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8232" w14:textId="77777777" w:rsidR="00E73148" w:rsidRDefault="00AD09BC">
      <w:pPr>
        <w:pStyle w:val="tkKomentarij"/>
        <w:ind w:firstLine="0"/>
        <w:jc w:val="center"/>
      </w:pPr>
      <w:r>
        <w:rPr>
          <w:sz w:val="24"/>
          <w:szCs w:val="24"/>
        </w:rPr>
        <w:t>ВНИМАНИЕ!</w:t>
      </w:r>
      <w:r>
        <w:rPr>
          <w:sz w:val="24"/>
          <w:szCs w:val="24"/>
        </w:rPr>
        <w:br/>
        <w:t xml:space="preserve">Изменения, внесенные </w:t>
      </w:r>
      <w:hyperlink r:id="rId6" w:tooltip="https://cbd.minjust.gov.kg/112067" w:history="1">
        <w:r>
          <w:rPr>
            <w:rStyle w:val="af1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КР от 1 августа 2020 года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109, вступают в силу</w:t>
      </w:r>
      <w:r>
        <w:rPr>
          <w:sz w:val="24"/>
          <w:szCs w:val="24"/>
        </w:rPr>
        <w:br/>
      </w:r>
      <w:r>
        <w:rPr>
          <w:sz w:val="24"/>
          <w:szCs w:val="24"/>
        </w:rPr>
        <w:t>по истечении шести месяцев со дня официального опубликования</w:t>
      </w:r>
      <w:r>
        <w:rPr>
          <w:sz w:val="24"/>
          <w:szCs w:val="24"/>
        </w:rPr>
        <w:br/>
        <w:t xml:space="preserve">указанного </w:t>
      </w:r>
      <w:hyperlink r:id="rId7" w:tooltip="https://cbd.minjust.gov.kg/112067" w:history="1">
        <w:r>
          <w:rPr>
            <w:rStyle w:val="af1"/>
            <w:sz w:val="24"/>
            <w:szCs w:val="24"/>
          </w:rPr>
          <w:t>Закона</w:t>
        </w:r>
      </w:hyperlink>
    </w:p>
    <w:p w14:paraId="73DCA34F" w14:textId="77777777" w:rsidR="00E73148" w:rsidRDefault="00AD09BC">
      <w:pPr>
        <w:spacing w:after="480"/>
        <w:ind w:firstLine="397"/>
        <w:jc w:val="center"/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inline distT="0" distB="0" distL="0" distR="0" wp14:anchorId="7CF7CE97" wp14:editId="49BD757C">
                <wp:extent cx="1152525" cy="1152525"/>
                <wp:effectExtent l="0" t="0" r="9525" b="9525"/>
                <wp:docPr id="1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C:\Users\User\AppData\Local\Temp\CdbDocEditor\f86dfa55-f173-48c1-9afd-724c25e4b68d\document.files\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C:\Users\User\AppData\Local\Temp\CdbDocEditor\f86dfa55-f173-48c1-9afd-724c25e4b68d\document.files\image001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90.75pt;height:90.75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</w:p>
    <w:p w14:paraId="72720428" w14:textId="77777777" w:rsidR="00E73148" w:rsidRDefault="00AD09BC">
      <w:pPr>
        <w:spacing w:after="480"/>
        <w:ind w:firstLine="397"/>
        <w:jc w:val="center"/>
      </w:pPr>
      <w:r>
        <w:rPr>
          <w:rFonts w:ascii="Arial" w:hAnsi="Arial" w:cs="Arial"/>
          <w:b/>
          <w:bCs/>
          <w:sz w:val="32"/>
          <w:szCs w:val="32"/>
        </w:rPr>
        <w:t>КОДЕКС КЫРГЫЗСКОЙ РЕСПУБЛИКИ О ДЕТЯХ</w:t>
      </w:r>
    </w:p>
    <w:p w14:paraId="1B16797B" w14:textId="77777777" w:rsidR="00E73148" w:rsidRDefault="00AD09BC">
      <w:pPr>
        <w:spacing w:after="240"/>
        <w:jc w:val="both"/>
      </w:pPr>
      <w:r>
        <w:rPr>
          <w:rFonts w:ascii="Arial" w:hAnsi="Arial" w:cs="Arial"/>
        </w:rPr>
        <w:t>от 10 июля 2012 года № 100</w:t>
      </w:r>
    </w:p>
    <w:p w14:paraId="483F1C67" w14:textId="77777777" w:rsidR="00E73148" w:rsidRDefault="00AD09BC">
      <w:pPr>
        <w:spacing w:after="240"/>
        <w:ind w:firstLine="397"/>
        <w:jc w:val="center"/>
      </w:pPr>
      <w:r>
        <w:rPr>
          <w:rFonts w:ascii="Arial" w:hAnsi="Arial" w:cs="Arial"/>
          <w:i/>
          <w:iCs/>
        </w:rPr>
        <w:t xml:space="preserve">(В редакции Закона КР </w:t>
      </w:r>
      <w:r>
        <w:rPr>
          <w:rFonts w:ascii="Arial" w:hAnsi="Arial" w:cs="Arial"/>
          <w:i/>
          <w:iCs/>
        </w:rPr>
        <w:t xml:space="preserve">от </w:t>
      </w:r>
      <w:hyperlink r:id="rId11" w:tooltip="https://cbd.minjust.gov.kg/111571" w:history="1">
        <w:r>
          <w:rPr>
            <w:rStyle w:val="af1"/>
            <w:rFonts w:ascii="Arial" w:hAnsi="Arial" w:cs="Arial"/>
            <w:i/>
            <w:iCs/>
          </w:rPr>
          <w:t>27 апреля 2017 года №</w:t>
        </w:r>
        <w:r>
          <w:rPr>
            <w:rStyle w:val="af1"/>
            <w:rFonts w:ascii="Arial" w:hAnsi="Arial" w:cs="Arial"/>
          </w:rPr>
          <w:t xml:space="preserve"> </w:t>
        </w:r>
        <w:r>
          <w:rPr>
            <w:rStyle w:val="af1"/>
            <w:rFonts w:ascii="Arial" w:hAnsi="Arial" w:cs="Arial"/>
            <w:i/>
            <w:iCs/>
          </w:rPr>
          <w:t>64</w:t>
        </w:r>
      </w:hyperlink>
      <w:r>
        <w:rPr>
          <w:rFonts w:ascii="Arial" w:hAnsi="Arial" w:cs="Arial"/>
          <w:i/>
          <w:iCs/>
        </w:rPr>
        <w:t xml:space="preserve">, </w:t>
      </w:r>
      <w:hyperlink r:id="rId12" w:tooltip="https://cbd.minjust.gov.kg/111766" w:history="1">
        <w:r>
          <w:rPr>
            <w:rStyle w:val="af1"/>
            <w:rFonts w:ascii="Arial" w:hAnsi="Arial" w:cs="Arial"/>
            <w:i/>
            <w:iCs/>
          </w:rPr>
          <w:t>30 марта 2018 года № 33</w:t>
        </w:r>
      </w:hyperlink>
      <w:r>
        <w:rPr>
          <w:rFonts w:ascii="Arial" w:hAnsi="Arial" w:cs="Arial"/>
          <w:i/>
          <w:iCs/>
        </w:rPr>
        <w:t xml:space="preserve"> ,</w:t>
      </w:r>
      <w:r>
        <w:rPr>
          <w:rFonts w:ascii="Arial" w:hAnsi="Arial" w:cs="Arial"/>
        </w:rPr>
        <w:t xml:space="preserve"> </w:t>
      </w:r>
      <w:hyperlink r:id="rId13" w:tooltip="https://cbd.minjust.gov.kg/111902" w:history="1">
        <w:r>
          <w:rPr>
            <w:rStyle w:val="af1"/>
            <w:rFonts w:ascii="Arial" w:hAnsi="Arial" w:cs="Arial"/>
            <w:i/>
            <w:iCs/>
          </w:rPr>
          <w:t>24 апреля 2019 года № 56</w:t>
        </w:r>
      </w:hyperlink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</w:t>
      </w:r>
      <w:hyperlink r:id="rId14" w:tooltip="https://cbd.minjust.gov.kg/112067" w:history="1">
        <w:r>
          <w:rPr>
            <w:rStyle w:val="af1"/>
            <w:rFonts w:ascii="Arial" w:hAnsi="Arial" w:cs="Arial"/>
            <w:i/>
            <w:iCs/>
          </w:rPr>
          <w:t>1 августа 2020 года № 109</w:t>
        </w:r>
      </w:hyperlink>
      <w:r>
        <w:rPr>
          <w:rFonts w:ascii="Arial" w:hAnsi="Arial" w:cs="Arial"/>
          <w:i/>
          <w:iCs/>
        </w:rPr>
        <w:t>)</w:t>
      </w:r>
    </w:p>
    <w:p w14:paraId="38318884" w14:textId="77777777" w:rsidR="00E73148" w:rsidRDefault="00AD09BC">
      <w:pPr>
        <w:spacing w:after="240"/>
        <w:ind w:firstLine="397"/>
        <w:jc w:val="center"/>
      </w:pPr>
      <w:r>
        <w:t> </w:t>
      </w:r>
    </w:p>
    <w:p w14:paraId="5F4EF569" w14:textId="77777777" w:rsidR="00E73148" w:rsidRDefault="00AD09BC">
      <w:pPr>
        <w:keepNext/>
        <w:spacing w:before="200" w:after="120"/>
        <w:ind w:firstLine="397"/>
        <w:jc w:val="center"/>
      </w:pPr>
      <w:r>
        <w:rPr>
          <w:rFonts w:ascii="Arial" w:hAnsi="Arial" w:cs="Arial"/>
          <w:b/>
          <w:bCs/>
        </w:rPr>
        <w:t> </w:t>
      </w:r>
      <w:hyperlink r:id="rId15" w:anchor="р1" w:tooltip="https://cbd.minjust.gov.kg/203700#р1" w:history="1">
        <w:r>
          <w:rPr>
            <w:rStyle w:val="af1"/>
            <w:rFonts w:ascii="Arial" w:hAnsi="Arial" w:cs="Arial"/>
            <w:b/>
            <w:bCs/>
          </w:rPr>
          <w:t>РАЗДЕЛ I</w:t>
        </w:r>
      </w:hyperlink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br/>
        <w:t>ОБЩИЕ ПОЛОЖЕНИЯ</w:t>
      </w:r>
    </w:p>
    <w:p w14:paraId="7329A597" w14:textId="77777777" w:rsidR="00E73148" w:rsidRDefault="00AD09BC">
      <w:pPr>
        <w:spacing w:after="120"/>
        <w:ind w:firstLine="397"/>
        <w:jc w:val="both"/>
      </w:pPr>
      <w:r>
        <w:t> </w:t>
      </w:r>
    </w:p>
    <w:p w14:paraId="1FC29A01" w14:textId="77777777" w:rsidR="00E73148" w:rsidRDefault="00AD09BC">
      <w:pPr>
        <w:spacing w:after="120"/>
        <w:ind w:firstLine="397"/>
        <w:jc w:val="both"/>
      </w:pPr>
      <w:hyperlink r:id="rId16" w:anchor="р11" w:tooltip="https://cbd.minjust.gov.kg/203700#р11" w:history="1">
        <w:r>
          <w:rPr>
            <w:rStyle w:val="af1"/>
            <w:rFonts w:ascii="Arial" w:hAnsi="Arial" w:cs="Arial"/>
          </w:rPr>
          <w:t>Глава 1</w:t>
        </w:r>
      </w:hyperlink>
      <w:r>
        <w:rPr>
          <w:rFonts w:ascii="Arial" w:hAnsi="Arial" w:cs="Arial"/>
        </w:rPr>
        <w:t>. Законодательство Кыргызской Республики о защите прав и интересов детей</w:t>
      </w:r>
    </w:p>
    <w:p w14:paraId="079ACD7E" w14:textId="77777777" w:rsidR="00E73148" w:rsidRDefault="00AD09BC">
      <w:pPr>
        <w:spacing w:after="120"/>
        <w:ind w:firstLine="397"/>
        <w:jc w:val="both"/>
      </w:pPr>
      <w:hyperlink r:id="rId17" w:anchor="р12" w:tooltip="https://cbd.minjust.gov.kg/203700#р12" w:history="1">
        <w:r>
          <w:rPr>
            <w:rStyle w:val="af1"/>
            <w:rFonts w:ascii="Arial" w:hAnsi="Arial" w:cs="Arial"/>
          </w:rPr>
          <w:t>Глава 2</w:t>
        </w:r>
      </w:hyperlink>
      <w:r>
        <w:rPr>
          <w:rFonts w:ascii="Arial" w:hAnsi="Arial" w:cs="Arial"/>
        </w:rPr>
        <w:t>. Права и интересы детей, гарантии их обеспечения</w:t>
      </w:r>
    </w:p>
    <w:p w14:paraId="58CA05EE" w14:textId="77777777" w:rsidR="00E73148" w:rsidRDefault="00AD09BC">
      <w:pPr>
        <w:spacing w:after="120"/>
        <w:ind w:firstLine="397"/>
        <w:jc w:val="both"/>
      </w:pPr>
      <w:hyperlink r:id="rId18" w:anchor="р13" w:tooltip="https://cbd.minjust.gov.kg/203700#р13" w:history="1">
        <w:r>
          <w:rPr>
            <w:rStyle w:val="af1"/>
            <w:rFonts w:ascii="Arial" w:hAnsi="Arial" w:cs="Arial"/>
          </w:rPr>
          <w:t>Глава 3</w:t>
        </w:r>
      </w:hyperlink>
      <w:r>
        <w:rPr>
          <w:rFonts w:ascii="Arial" w:hAnsi="Arial" w:cs="Arial"/>
        </w:rPr>
        <w:t>. Органы в сфере обеспечения прав и интересов детей</w:t>
      </w:r>
    </w:p>
    <w:p w14:paraId="59526D47" w14:textId="77777777" w:rsidR="00E73148" w:rsidRDefault="00AD09BC">
      <w:pPr>
        <w:keepNext/>
        <w:spacing w:before="200" w:after="120"/>
        <w:ind w:firstLine="397"/>
        <w:jc w:val="center"/>
      </w:pPr>
      <w:hyperlink r:id="rId19" w:anchor="р2" w:tooltip="https://cbd.minjust.gov.kg/203700#р2" w:history="1">
        <w:r>
          <w:rPr>
            <w:rStyle w:val="af1"/>
            <w:rFonts w:ascii="Arial" w:hAnsi="Arial" w:cs="Arial"/>
            <w:b/>
            <w:bCs/>
          </w:rPr>
          <w:t>РАЗДЕЛ II</w:t>
        </w:r>
      </w:hyperlink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br/>
        <w:t>ОРГАНИЗАЦИОННЫЕ ОСНОВЫ ЗАЩИТЫ ДЕТЕЙ, НАХОДЯЩИХСЯ</w:t>
      </w:r>
      <w:r>
        <w:rPr>
          <w:rFonts w:ascii="Arial" w:hAnsi="Arial" w:cs="Arial"/>
          <w:b/>
          <w:bCs/>
        </w:rPr>
        <w:br/>
        <w:t>В ТРУДНОЙ ЖИЗНЕННОЙ СИТУАЦИИ</w:t>
      </w:r>
    </w:p>
    <w:p w14:paraId="4A371343" w14:textId="77777777" w:rsidR="00E73148" w:rsidRDefault="00AD09BC">
      <w:pPr>
        <w:spacing w:after="120"/>
        <w:ind w:firstLine="397"/>
        <w:jc w:val="both"/>
      </w:pPr>
      <w:r>
        <w:t> </w:t>
      </w:r>
    </w:p>
    <w:p w14:paraId="3DEABC58" w14:textId="77777777" w:rsidR="00E73148" w:rsidRDefault="00AD09BC">
      <w:pPr>
        <w:spacing w:after="120"/>
        <w:ind w:firstLine="397"/>
        <w:jc w:val="both"/>
      </w:pPr>
      <w:hyperlink r:id="rId20" w:anchor="р14" w:tooltip="https://cbd.minjust.gov.kg/203700#р14" w:history="1">
        <w:r>
          <w:rPr>
            <w:rStyle w:val="af1"/>
            <w:rFonts w:ascii="Arial" w:hAnsi="Arial" w:cs="Arial"/>
          </w:rPr>
          <w:t>Глава 4</w:t>
        </w:r>
      </w:hyperlink>
      <w:r>
        <w:rPr>
          <w:rFonts w:ascii="Arial" w:hAnsi="Arial" w:cs="Arial"/>
        </w:rPr>
        <w:t>. Система защиты детей, находящихся в трудной жизненной ситуации</w:t>
      </w:r>
    </w:p>
    <w:p w14:paraId="71484EFD" w14:textId="77777777" w:rsidR="00E73148" w:rsidRDefault="00AD09BC">
      <w:pPr>
        <w:spacing w:after="120"/>
        <w:ind w:firstLine="397"/>
        <w:jc w:val="both"/>
      </w:pPr>
      <w:hyperlink r:id="rId21" w:anchor="р15" w:tooltip="https://cbd.minjust.gov.kg/203700#р15" w:history="1">
        <w:r>
          <w:rPr>
            <w:rStyle w:val="af1"/>
            <w:rFonts w:ascii="Arial" w:hAnsi="Arial" w:cs="Arial"/>
          </w:rPr>
          <w:t>Глава 5</w:t>
        </w:r>
      </w:hyperlink>
      <w:r>
        <w:rPr>
          <w:rFonts w:ascii="Arial" w:hAnsi="Arial" w:cs="Arial"/>
        </w:rPr>
        <w:t>. Меры по защите детей, находящихся в трудной жиз</w:t>
      </w:r>
      <w:r>
        <w:rPr>
          <w:rFonts w:ascii="Arial" w:hAnsi="Arial" w:cs="Arial"/>
        </w:rPr>
        <w:t>ненной ситуации</w:t>
      </w:r>
    </w:p>
    <w:p w14:paraId="7E0B23A3" w14:textId="77777777" w:rsidR="00E73148" w:rsidRDefault="00AD09BC">
      <w:pPr>
        <w:spacing w:after="120"/>
        <w:ind w:firstLine="397"/>
        <w:jc w:val="both"/>
      </w:pPr>
      <w:hyperlink r:id="rId22" w:anchor="р16" w:tooltip="https://cbd.minjust.gov.kg/203700#р16" w:history="1">
        <w:r>
          <w:rPr>
            <w:rStyle w:val="af1"/>
            <w:rFonts w:ascii="Arial" w:hAnsi="Arial" w:cs="Arial"/>
          </w:rPr>
          <w:t>Глава 6</w:t>
        </w:r>
      </w:hyperlink>
      <w:r>
        <w:rPr>
          <w:rFonts w:ascii="Arial" w:hAnsi="Arial" w:cs="Arial"/>
        </w:rPr>
        <w:t>. Аккредитация субъектов, оказывающих услуги детям, находящимся в трудной жизненной ситуации</w:t>
      </w:r>
    </w:p>
    <w:p w14:paraId="0C631B6E" w14:textId="77777777" w:rsidR="00E73148" w:rsidRDefault="00AD09BC">
      <w:pPr>
        <w:spacing w:after="120"/>
        <w:ind w:firstLine="397"/>
        <w:jc w:val="both"/>
      </w:pPr>
      <w:r>
        <w:t> </w:t>
      </w:r>
    </w:p>
    <w:p w14:paraId="511FFE23" w14:textId="77777777" w:rsidR="00E73148" w:rsidRDefault="00AD09BC">
      <w:pPr>
        <w:keepNext/>
        <w:spacing w:before="200" w:after="120"/>
        <w:ind w:firstLine="397"/>
        <w:jc w:val="center"/>
      </w:pPr>
      <w:hyperlink r:id="rId23" w:anchor="р3" w:tooltip="https://cbd.minjust.gov.kg/203700#р3" w:history="1">
        <w:r>
          <w:rPr>
            <w:rStyle w:val="af1"/>
            <w:rFonts w:ascii="Arial" w:hAnsi="Arial" w:cs="Arial"/>
            <w:b/>
            <w:bCs/>
          </w:rPr>
          <w:t>РАЗДЕЛ III</w:t>
        </w:r>
      </w:hyperlink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br/>
        <w:t>ОСОБЕННОСТИ ЗАЩИТЫ ДЕТЕЙ, ОСТАВШИХСЯ БЕЗ ПОПЕЧЕНИЯ</w:t>
      </w:r>
      <w:r>
        <w:rPr>
          <w:rFonts w:ascii="Arial" w:hAnsi="Arial" w:cs="Arial"/>
          <w:b/>
          <w:bCs/>
        </w:rPr>
        <w:br/>
        <w:t>РОДИТЕЛЕЙ</w:t>
      </w:r>
    </w:p>
    <w:p w14:paraId="536560E0" w14:textId="77777777" w:rsidR="00E73148" w:rsidRDefault="00AD09BC">
      <w:pPr>
        <w:spacing w:after="120"/>
        <w:ind w:firstLine="397"/>
        <w:jc w:val="both"/>
      </w:pPr>
      <w:r>
        <w:t> </w:t>
      </w:r>
    </w:p>
    <w:p w14:paraId="73425B3F" w14:textId="77777777" w:rsidR="00E73148" w:rsidRDefault="00AD09BC">
      <w:pPr>
        <w:spacing w:after="120"/>
        <w:ind w:firstLine="397"/>
        <w:jc w:val="both"/>
      </w:pPr>
      <w:hyperlink r:id="rId24" w:anchor="р17" w:tooltip="https://cbd.minjust.gov.kg/203700#р17" w:history="1">
        <w:r>
          <w:rPr>
            <w:rStyle w:val="af1"/>
            <w:rFonts w:ascii="Arial" w:hAnsi="Arial" w:cs="Arial"/>
          </w:rPr>
          <w:t>Глава 7</w:t>
        </w:r>
      </w:hyperlink>
      <w:r>
        <w:rPr>
          <w:rFonts w:ascii="Arial" w:hAnsi="Arial" w:cs="Arial"/>
        </w:rPr>
        <w:t>. Выявл</w:t>
      </w:r>
      <w:r>
        <w:rPr>
          <w:rFonts w:ascii="Arial" w:hAnsi="Arial" w:cs="Arial"/>
        </w:rPr>
        <w:t>ение и устройство детей, оставшихся без попечения родителей</w:t>
      </w:r>
    </w:p>
    <w:p w14:paraId="53B372FA" w14:textId="77777777" w:rsidR="00E73148" w:rsidRDefault="00AD09BC">
      <w:pPr>
        <w:spacing w:after="120"/>
        <w:ind w:firstLine="397"/>
        <w:jc w:val="both"/>
      </w:pPr>
      <w:hyperlink r:id="rId25" w:anchor="р18" w:tooltip="https://cbd.minjust.gov.kg/203700#р18" w:history="1">
        <w:r>
          <w:rPr>
            <w:rStyle w:val="af1"/>
            <w:rFonts w:ascii="Arial" w:hAnsi="Arial" w:cs="Arial"/>
          </w:rPr>
          <w:t>Глава 8</w:t>
        </w:r>
      </w:hyperlink>
      <w:r>
        <w:rPr>
          <w:rFonts w:ascii="Arial" w:hAnsi="Arial" w:cs="Arial"/>
        </w:rPr>
        <w:t>. Усыновление (удочерение) детей</w:t>
      </w:r>
    </w:p>
    <w:p w14:paraId="264EBAA9" w14:textId="77777777" w:rsidR="00E73148" w:rsidRDefault="00AD09BC">
      <w:pPr>
        <w:spacing w:after="120"/>
        <w:ind w:firstLine="397"/>
        <w:jc w:val="both"/>
      </w:pPr>
      <w:hyperlink r:id="rId26" w:anchor="р19" w:tooltip="https://cbd.minjust.gov.kg/203700#р19" w:history="1">
        <w:r>
          <w:rPr>
            <w:rStyle w:val="af1"/>
            <w:rFonts w:ascii="Arial" w:hAnsi="Arial" w:cs="Arial"/>
          </w:rPr>
          <w:t>Глава 9</w:t>
        </w:r>
      </w:hyperlink>
      <w:r>
        <w:rPr>
          <w:rFonts w:ascii="Arial" w:hAnsi="Arial" w:cs="Arial"/>
        </w:rPr>
        <w:t>. Опека и попечительство над детьми</w:t>
      </w:r>
    </w:p>
    <w:p w14:paraId="355BB711" w14:textId="77777777" w:rsidR="00E73148" w:rsidRDefault="00AD09BC">
      <w:pPr>
        <w:spacing w:after="120"/>
        <w:ind w:firstLine="397"/>
        <w:jc w:val="both"/>
      </w:pPr>
      <w:hyperlink r:id="rId27" w:anchor="р100" w:tooltip="https://cbd.minjust.gov.kg/203700#р100" w:history="1">
        <w:r>
          <w:rPr>
            <w:rStyle w:val="af1"/>
            <w:rFonts w:ascii="Arial" w:hAnsi="Arial" w:cs="Arial"/>
          </w:rPr>
          <w:t>Глава 10</w:t>
        </w:r>
      </w:hyperlink>
      <w:r>
        <w:rPr>
          <w:rFonts w:ascii="Arial" w:hAnsi="Arial" w:cs="Arial"/>
        </w:rPr>
        <w:t>. Приемная семья</w:t>
      </w:r>
    </w:p>
    <w:p w14:paraId="1A8AE091" w14:textId="77777777" w:rsidR="00E73148" w:rsidRDefault="00AD09BC">
      <w:pPr>
        <w:spacing w:after="120"/>
        <w:ind w:firstLine="397"/>
        <w:jc w:val="both"/>
      </w:pPr>
      <w:r>
        <w:t> </w:t>
      </w:r>
    </w:p>
    <w:p w14:paraId="5CD5E8E6" w14:textId="77777777" w:rsidR="00E73148" w:rsidRDefault="00AD09BC">
      <w:pPr>
        <w:keepNext/>
        <w:spacing w:before="200" w:after="120"/>
        <w:ind w:firstLine="397"/>
        <w:jc w:val="center"/>
      </w:pPr>
      <w:hyperlink r:id="rId28" w:anchor="р4" w:tooltip="https://cbd.minjust.gov.kg/203700#р4" w:history="1">
        <w:r>
          <w:rPr>
            <w:rStyle w:val="af1"/>
            <w:rFonts w:ascii="Arial" w:hAnsi="Arial" w:cs="Arial"/>
            <w:b/>
            <w:bCs/>
          </w:rPr>
          <w:t>РАЗДЕЛ IV</w:t>
        </w:r>
      </w:hyperlink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br/>
        <w:t>ЮСТИЦИЯ ДЛЯ ДЕТЕЙ</w:t>
      </w:r>
    </w:p>
    <w:p w14:paraId="1554B1AC" w14:textId="77777777" w:rsidR="00E73148" w:rsidRDefault="00AD09BC">
      <w:pPr>
        <w:spacing w:after="120"/>
        <w:ind w:firstLine="397"/>
        <w:jc w:val="center"/>
      </w:pPr>
      <w:r>
        <w:t> </w:t>
      </w:r>
    </w:p>
    <w:p w14:paraId="6D30DF76" w14:textId="77777777" w:rsidR="00E73148" w:rsidRDefault="00AD09BC">
      <w:pPr>
        <w:spacing w:after="120"/>
        <w:ind w:firstLine="397"/>
        <w:jc w:val="center"/>
      </w:pPr>
      <w:r>
        <w:t> </w:t>
      </w:r>
    </w:p>
    <w:p w14:paraId="06F992C1" w14:textId="77777777" w:rsidR="00E73148" w:rsidRDefault="00AD09BC">
      <w:pPr>
        <w:spacing w:after="120"/>
        <w:ind w:firstLine="397"/>
        <w:jc w:val="both"/>
      </w:pPr>
      <w:hyperlink r:id="rId29" w:anchor="р101" w:tooltip="https://cbd.minjust.gov.kg/203700#р101" w:history="1">
        <w:r>
          <w:rPr>
            <w:rStyle w:val="af1"/>
            <w:rFonts w:ascii="Arial" w:hAnsi="Arial" w:cs="Arial"/>
          </w:rPr>
          <w:t>Глава 11</w:t>
        </w:r>
      </w:hyperlink>
      <w:r>
        <w:rPr>
          <w:rFonts w:ascii="Arial" w:hAnsi="Arial" w:cs="Arial"/>
        </w:rPr>
        <w:t>. Особенност</w:t>
      </w:r>
      <w:r>
        <w:rPr>
          <w:rFonts w:ascii="Arial" w:hAnsi="Arial" w:cs="Arial"/>
        </w:rPr>
        <w:t>и защиты детей, находящихся в конфликте с законом</w:t>
      </w:r>
    </w:p>
    <w:p w14:paraId="2F7FA458" w14:textId="77777777" w:rsidR="00E73148" w:rsidRDefault="00AD09BC">
      <w:pPr>
        <w:spacing w:after="120"/>
        <w:ind w:firstLine="397"/>
        <w:jc w:val="both"/>
      </w:pPr>
      <w:hyperlink r:id="rId30" w:anchor="р102" w:tooltip="https://cbd.minjust.gov.kg/203700#р102" w:history="1">
        <w:r>
          <w:rPr>
            <w:rStyle w:val="af1"/>
            <w:rFonts w:ascii="Arial" w:hAnsi="Arial" w:cs="Arial"/>
          </w:rPr>
          <w:t>Глава 12</w:t>
        </w:r>
      </w:hyperlink>
      <w:r>
        <w:rPr>
          <w:rFonts w:ascii="Arial" w:hAnsi="Arial" w:cs="Arial"/>
        </w:rPr>
        <w:t>. Особенности защиты детей, являющихся жертвой насилия или преступления  </w:t>
      </w:r>
    </w:p>
    <w:p w14:paraId="4ED0A094" w14:textId="77777777" w:rsidR="00E73148" w:rsidRDefault="00AD09BC">
      <w:pPr>
        <w:keepNext/>
        <w:spacing w:before="200" w:after="120"/>
        <w:ind w:firstLine="397"/>
        <w:jc w:val="center"/>
      </w:pPr>
      <w:hyperlink r:id="rId31" w:anchor="р5" w:tooltip="https://cbd.minjust.gov.kg/203700#р5" w:history="1">
        <w:r>
          <w:rPr>
            <w:rStyle w:val="af1"/>
            <w:rFonts w:ascii="Arial" w:hAnsi="Arial" w:cs="Arial"/>
            <w:b/>
            <w:bCs/>
          </w:rPr>
          <w:t>РАЗДЕЛ V</w:t>
        </w:r>
      </w:hyperlink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br/>
        <w:t>ЗАКЛЮЧИТЕЛЬНЫЕ ПОЛОЖЕНИЯ</w:t>
      </w:r>
    </w:p>
    <w:p w14:paraId="34AD3B16" w14:textId="77777777" w:rsidR="00E73148" w:rsidRDefault="00AD09BC">
      <w:pPr>
        <w:keepNext/>
        <w:spacing w:before="200" w:after="120"/>
        <w:ind w:firstLine="397"/>
        <w:jc w:val="center"/>
      </w:pPr>
      <w:r>
        <w:t> </w:t>
      </w:r>
    </w:p>
    <w:p w14:paraId="74C0955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Настоящий Кодекс устанавливает основные гарантии прав и законных интересов детей, предусмотренных </w:t>
      </w:r>
      <w:hyperlink r:id="rId32" w:tooltip="https://cbd.minjust.gov.kg/202913" w:history="1">
        <w:r>
          <w:rPr>
            <w:rStyle w:val="af1"/>
            <w:rFonts w:ascii="Arial" w:hAnsi="Arial" w:cs="Arial"/>
          </w:rPr>
          <w:t>Конституцией</w:t>
        </w:r>
      </w:hyperlink>
      <w:r>
        <w:rPr>
          <w:rFonts w:ascii="Arial" w:hAnsi="Arial" w:cs="Arial"/>
        </w:rPr>
        <w:t xml:space="preserve"> Кыргызской Республики, и направлен на обеспечение государством уровня жизни, необходимого для физического, умственного, нравственного, духовного и социального развития детей, защиты и проявления</w:t>
      </w:r>
      <w:r>
        <w:rPr>
          <w:rFonts w:ascii="Arial" w:hAnsi="Arial" w:cs="Arial"/>
        </w:rPr>
        <w:t xml:space="preserve"> особой заботы в отношении детей, находящихся в трудной жизненной ситуации.</w:t>
      </w:r>
    </w:p>
    <w:p w14:paraId="1B2EA026" w14:textId="77777777" w:rsidR="00E73148" w:rsidRDefault="00AD09BC">
      <w:pPr>
        <w:spacing w:after="120"/>
        <w:ind w:firstLine="397"/>
        <w:jc w:val="both"/>
      </w:pPr>
      <w:r>
        <w:t> </w:t>
      </w:r>
    </w:p>
    <w:p w14:paraId="66C28E6B" w14:textId="77777777" w:rsidR="00E73148" w:rsidRDefault="00AD09BC">
      <w:pPr>
        <w:keepNext/>
        <w:spacing w:before="200" w:after="120"/>
        <w:ind w:firstLine="397"/>
        <w:jc w:val="center"/>
      </w:pPr>
      <w:bookmarkStart w:id="0" w:name="р1"/>
      <w:r>
        <w:rPr>
          <w:rFonts w:ascii="Arial" w:hAnsi="Arial" w:cs="Arial"/>
          <w:b/>
          <w:bCs/>
        </w:rPr>
        <w:t xml:space="preserve">РАЗДЕЛ </w:t>
      </w:r>
      <w:bookmarkEnd w:id="0"/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br/>
        <w:t>ОБЩИЕ ПОЛОЖЕНИЯ</w:t>
      </w:r>
    </w:p>
    <w:p w14:paraId="50DE9D0D" w14:textId="77777777" w:rsidR="00E73148" w:rsidRDefault="00AD09BC">
      <w:pPr>
        <w:spacing w:after="120"/>
        <w:ind w:firstLine="397"/>
        <w:jc w:val="both"/>
      </w:pPr>
      <w:r>
        <w:t> </w:t>
      </w:r>
    </w:p>
    <w:p w14:paraId="073BD112" w14:textId="77777777" w:rsidR="00E73148" w:rsidRDefault="00AD09BC">
      <w:pPr>
        <w:keepNext/>
        <w:spacing w:before="200" w:after="120"/>
        <w:ind w:firstLine="397"/>
        <w:jc w:val="center"/>
      </w:pPr>
      <w:bookmarkStart w:id="1" w:name="р11"/>
      <w:r>
        <w:rPr>
          <w:rFonts w:ascii="Arial" w:hAnsi="Arial" w:cs="Arial"/>
          <w:b/>
          <w:bCs/>
        </w:rPr>
        <w:t>Глава 1</w:t>
      </w:r>
      <w:bookmarkEnd w:id="1"/>
      <w:r>
        <w:rPr>
          <w:rFonts w:ascii="Arial" w:hAnsi="Arial" w:cs="Arial"/>
          <w:b/>
          <w:bCs/>
        </w:rPr>
        <w:br/>
        <w:t>Законодательство Кыргызской Республики о защите прав и интересов детей</w:t>
      </w:r>
    </w:p>
    <w:p w14:paraId="1CD04EBF" w14:textId="77777777" w:rsidR="00E73148" w:rsidRDefault="00AD09BC">
      <w:pPr>
        <w:spacing w:after="120"/>
        <w:ind w:firstLine="397"/>
        <w:jc w:val="both"/>
      </w:pPr>
      <w:r>
        <w:t> </w:t>
      </w:r>
    </w:p>
    <w:p w14:paraId="7E69B97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1. Сфера применения настоящего Кодекса</w:t>
      </w:r>
    </w:p>
    <w:p w14:paraId="38FE1B3F" w14:textId="77777777" w:rsidR="00E73148" w:rsidRDefault="00AD09BC">
      <w:pPr>
        <w:spacing w:after="120"/>
        <w:ind w:firstLine="397"/>
        <w:jc w:val="both"/>
      </w:pPr>
      <w:r>
        <w:t> </w:t>
      </w:r>
    </w:p>
    <w:p w14:paraId="07681F2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Настоящий Кодекс регул</w:t>
      </w:r>
      <w:r>
        <w:rPr>
          <w:rFonts w:ascii="Arial" w:hAnsi="Arial" w:cs="Arial"/>
        </w:rPr>
        <w:t>ирует отношения в сфере обеспечения прав и интересов детей, находящихся на территории Кыргызской Республики, а также детей - граждан Кыргызской Республики, находящихся за пределами Кыргызской Республики, включая обеспечение защиты детей, находящихся в труд</w:t>
      </w:r>
      <w:r>
        <w:rPr>
          <w:rFonts w:ascii="Arial" w:hAnsi="Arial" w:cs="Arial"/>
        </w:rPr>
        <w:t>ной жизненной ситуации.</w:t>
      </w:r>
    </w:p>
    <w:p w14:paraId="407EBCEE" w14:textId="77777777" w:rsidR="00E73148" w:rsidRDefault="00AD09BC">
      <w:pPr>
        <w:spacing w:after="120"/>
        <w:ind w:firstLine="397"/>
        <w:jc w:val="both"/>
      </w:pPr>
      <w:r>
        <w:t> </w:t>
      </w:r>
    </w:p>
    <w:p w14:paraId="5922DA0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2. Законодательство о детях</w:t>
      </w:r>
    </w:p>
    <w:p w14:paraId="29139AD5" w14:textId="77777777" w:rsidR="00E73148" w:rsidRDefault="00AD09BC">
      <w:pPr>
        <w:spacing w:after="120"/>
        <w:ind w:firstLine="397"/>
        <w:jc w:val="both"/>
      </w:pPr>
      <w:r>
        <w:t> </w:t>
      </w:r>
    </w:p>
    <w:p w14:paraId="7027B81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Законодательство Кыргызской Республики в сфере обеспечения прав и интересов детей состоит из </w:t>
      </w:r>
      <w:hyperlink r:id="rId33" w:tooltip="https://cbd.minjust.gov.kg/202913" w:history="1">
        <w:r>
          <w:rPr>
            <w:rStyle w:val="af1"/>
            <w:rFonts w:ascii="Arial" w:hAnsi="Arial" w:cs="Arial"/>
          </w:rPr>
          <w:t>Конституции</w:t>
        </w:r>
      </w:hyperlink>
      <w:r>
        <w:rPr>
          <w:rFonts w:ascii="Arial" w:hAnsi="Arial" w:cs="Arial"/>
        </w:rPr>
        <w:t xml:space="preserve"> Кыргызской Республики, </w:t>
      </w:r>
      <w:hyperlink r:id="rId34" w:tooltip="https://cbd.minjust.gov.kg/17444/edition/297484/ru" w:history="1">
        <w:r>
          <w:rPr>
            <w:rStyle w:val="af1"/>
            <w:rFonts w:ascii="Arial" w:hAnsi="Arial" w:cs="Arial"/>
          </w:rPr>
          <w:t>Конвенции</w:t>
        </w:r>
      </w:hyperlink>
      <w:r>
        <w:rPr>
          <w:rFonts w:ascii="Arial" w:hAnsi="Arial" w:cs="Arial"/>
        </w:rPr>
        <w:t xml:space="preserve"> о правах ребенка, настоящего Кодекса, иных нормативных правовых актов Кыргызской Республики, общепр</w:t>
      </w:r>
      <w:r>
        <w:rPr>
          <w:rFonts w:ascii="Arial" w:hAnsi="Arial" w:cs="Arial"/>
        </w:rPr>
        <w:t>изнанных принципов и норм международного права, а также вступивших в установленном законом порядке в силу международных договоров, участницей которых является Кыргызская Республика (далее - международные договоры).</w:t>
      </w:r>
    </w:p>
    <w:p w14:paraId="3ECF2F77" w14:textId="77777777" w:rsidR="00E73148" w:rsidRDefault="00AD09BC">
      <w:pPr>
        <w:spacing w:after="120"/>
        <w:ind w:firstLine="397"/>
        <w:jc w:val="both"/>
      </w:pPr>
      <w:r>
        <w:t> </w:t>
      </w:r>
    </w:p>
    <w:p w14:paraId="2D5CB6A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3. Основные цели и задачи законо</w:t>
      </w:r>
      <w:r>
        <w:rPr>
          <w:rFonts w:ascii="Arial" w:hAnsi="Arial" w:cs="Arial"/>
        </w:rPr>
        <w:t>дательства в сфере обеспечения прав и интересов детей</w:t>
      </w:r>
    </w:p>
    <w:p w14:paraId="58D911DE" w14:textId="77777777" w:rsidR="00E73148" w:rsidRDefault="00AD09BC">
      <w:pPr>
        <w:spacing w:after="120"/>
        <w:ind w:firstLine="397"/>
        <w:jc w:val="both"/>
      </w:pPr>
      <w:r>
        <w:t> </w:t>
      </w:r>
    </w:p>
    <w:p w14:paraId="1A8F57A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1. Целями </w:t>
      </w:r>
      <w:r>
        <w:rPr>
          <w:rFonts w:ascii="Arial" w:hAnsi="Arial" w:cs="Arial"/>
        </w:rPr>
        <w:t>настоящего Кодекса являются защита гражданских, политических, экономических, социальных, культурных и иных прав, интересов и свобод детей, а также обеспечение защиты детей, находящихся в трудной жизненной ситуации.</w:t>
      </w:r>
    </w:p>
    <w:p w14:paraId="0821772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Задачами настоящего Кодекса являются у</w:t>
      </w:r>
      <w:r>
        <w:rPr>
          <w:rFonts w:ascii="Arial" w:hAnsi="Arial" w:cs="Arial"/>
        </w:rPr>
        <w:t>становление принципов и мер по защите детей, формирование гарантийных основ прав ребенка; функционирование соответствующих органов и организаций по защите детей; определение компетенции государственных органов и органов местного самоуправления в области об</w:t>
      </w:r>
      <w:r>
        <w:rPr>
          <w:rFonts w:ascii="Arial" w:hAnsi="Arial" w:cs="Arial"/>
        </w:rPr>
        <w:t>еспечения прав и интересов детей и порядок их взаимодействия.</w:t>
      </w:r>
    </w:p>
    <w:p w14:paraId="06E41D4F" w14:textId="77777777" w:rsidR="00E73148" w:rsidRDefault="00AD09BC">
      <w:pPr>
        <w:spacing w:after="120"/>
        <w:ind w:firstLine="397"/>
        <w:jc w:val="both"/>
      </w:pPr>
      <w:r>
        <w:t> </w:t>
      </w:r>
    </w:p>
    <w:p w14:paraId="78451DE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4. Основные принципы защиты прав и интересов детей</w:t>
      </w:r>
    </w:p>
    <w:p w14:paraId="0E988487" w14:textId="77777777" w:rsidR="00E73148" w:rsidRDefault="00AD09BC">
      <w:pPr>
        <w:spacing w:after="120"/>
        <w:ind w:firstLine="397"/>
        <w:jc w:val="both"/>
      </w:pPr>
      <w:r>
        <w:t> </w:t>
      </w:r>
    </w:p>
    <w:p w14:paraId="0C20FAA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Защита прав и интересов детей основывается на следующих основных принципах:</w:t>
      </w:r>
    </w:p>
    <w:p w14:paraId="683C705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признания первоочередности прав и интересов ребенка с целью обеспечения наилучших интересов ребенка;</w:t>
      </w:r>
    </w:p>
    <w:p w14:paraId="71AEC91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обеспечения доступа детей к бесплатным услугам в объеме государственных гаранти</w:t>
      </w:r>
      <w:r>
        <w:rPr>
          <w:rFonts w:ascii="Arial" w:hAnsi="Arial" w:cs="Arial"/>
        </w:rPr>
        <w:t>й, предусмотренных законом, в особенности детям, находящимся в трудной жизненной ситуации;</w:t>
      </w:r>
    </w:p>
    <w:p w14:paraId="5965717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недопустимости дискриминации детей по признаку расы, цвета кожи, пола, языка, религии, национального или социального происхождения, имущественного положения, состоян</w:t>
      </w:r>
      <w:r>
        <w:rPr>
          <w:rFonts w:ascii="Arial" w:hAnsi="Arial" w:cs="Arial"/>
        </w:rPr>
        <w:t>ия здоровья, а также по любым иным признакам;</w:t>
      </w:r>
    </w:p>
    <w:p w14:paraId="23BFA54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обеспечения права ребенка на выражение своего мнения при принятии решений, касающихся его судьбы;</w:t>
      </w:r>
    </w:p>
    <w:p w14:paraId="0A333DC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обеспечения защиты ребенка от всех форм насилия;</w:t>
      </w:r>
    </w:p>
    <w:p w14:paraId="6AD4BCC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недопустимости эксплуатации детского труда в его наихудших форм</w:t>
      </w:r>
      <w:r>
        <w:rPr>
          <w:rFonts w:ascii="Arial" w:hAnsi="Arial" w:cs="Arial"/>
        </w:rPr>
        <w:t>ах с целью извлечения экономической выгоды;</w:t>
      </w:r>
    </w:p>
    <w:p w14:paraId="7E59EEF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ответственности органов государственной власти и местного самоуправления, их сотрудников, а также иных физических и юридических лиц за нарушение прав и интересов ребенка, причинение ему вреда;</w:t>
      </w:r>
    </w:p>
    <w:p w14:paraId="5B312BB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обеспечения стабиль</w:t>
      </w:r>
      <w:r>
        <w:rPr>
          <w:rFonts w:ascii="Arial" w:hAnsi="Arial" w:cs="Arial"/>
        </w:rPr>
        <w:t>ности и непрерывности воспитания и образования ребенка;</w:t>
      </w:r>
    </w:p>
    <w:p w14:paraId="08669E9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приоритетности защиты прав и интересов ребенка со стороны государства, общества, семьи;</w:t>
      </w:r>
    </w:p>
    <w:p w14:paraId="63DEC68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предотвращения разлучения ребенка с семьей и обеспечения прав ребенка на семейное окружение;</w:t>
      </w:r>
    </w:p>
    <w:p w14:paraId="7473AB7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обеспечения каждого</w:t>
      </w:r>
      <w:r>
        <w:rPr>
          <w:rFonts w:ascii="Arial" w:hAnsi="Arial" w:cs="Arial"/>
        </w:rPr>
        <w:t xml:space="preserve"> ребенка правом на уровень жизни, необходимый для его физического, умственного, духовного, нравственного и социального развития;</w:t>
      </w:r>
    </w:p>
    <w:p w14:paraId="148606C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ответственности родителей за обеспечение условий жизни, необходимых для развития ребенка, в пределах своих способностей и финан</w:t>
      </w:r>
      <w:r>
        <w:rPr>
          <w:rFonts w:ascii="Arial" w:hAnsi="Arial" w:cs="Arial"/>
        </w:rPr>
        <w:t>совых возможностей;</w:t>
      </w:r>
    </w:p>
    <w:p w14:paraId="74BF584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обеспечения государством содержания, воспитания, обучения детей-сирот и детей, оставшихся без попечения родителей.</w:t>
      </w:r>
    </w:p>
    <w:p w14:paraId="6BABC23C" w14:textId="77777777" w:rsidR="00E73148" w:rsidRDefault="00AD09BC">
      <w:pPr>
        <w:spacing w:after="120"/>
        <w:ind w:firstLine="397"/>
        <w:jc w:val="both"/>
      </w:pPr>
      <w:r>
        <w:t> </w:t>
      </w:r>
    </w:p>
    <w:p w14:paraId="37477B9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5. Основные понятия, используемые в настоящем Кодексе</w:t>
      </w:r>
    </w:p>
    <w:p w14:paraId="4C5D638A" w14:textId="77777777" w:rsidR="00E73148" w:rsidRDefault="00AD09BC">
      <w:pPr>
        <w:spacing w:after="120"/>
        <w:ind w:firstLine="397"/>
        <w:jc w:val="both"/>
      </w:pPr>
      <w:r>
        <w:t> </w:t>
      </w:r>
    </w:p>
    <w:p w14:paraId="35C07F7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В настоящем Кодексе используются следующие понятия:</w:t>
      </w:r>
    </w:p>
    <w:p w14:paraId="34E8073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несо</w:t>
      </w:r>
      <w:r>
        <w:rPr>
          <w:rFonts w:ascii="Arial" w:hAnsi="Arial" w:cs="Arial"/>
        </w:rPr>
        <w:t>вершеннолетний - ребенок, не достигший 18-летнего возраста;</w:t>
      </w:r>
    </w:p>
    <w:p w14:paraId="4469F89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дети, находящиеся в трудной жизненной ситуации - дети, оставшиеся без попечения родителей, дети с ограниченными возможностями здоровья, дети, находящиеся в конфликте с законом, являющиеся жертвой </w:t>
      </w:r>
      <w:r>
        <w:rPr>
          <w:rFonts w:ascii="Arial" w:hAnsi="Arial" w:cs="Arial"/>
        </w:rPr>
        <w:t>насилия или преступления, дети, проживающие в малообеспеченных семьях, работающие дети, безнадзорные дети, беспризорные дети, дети в зонах конфликтов и чрезвычайных ситуаций, жизнедеятельность которых объективно нарушена в результате сложившихся обстоятель</w:t>
      </w:r>
      <w:r>
        <w:rPr>
          <w:rFonts w:ascii="Arial" w:hAnsi="Arial" w:cs="Arial"/>
        </w:rPr>
        <w:t>ств, а также дети, которые не могут преодолеть указанные обстоятельства самостоятельно или с помощью семьи;</w:t>
      </w:r>
    </w:p>
    <w:p w14:paraId="30736FE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трудная жизненная ситуация - ситуация, объективно нарушающая жизнедеятельность гражданина (инвалидность, неспособность к самообслуживанию в связи с </w:t>
      </w:r>
      <w:r>
        <w:rPr>
          <w:rFonts w:ascii="Arial" w:hAnsi="Arial" w:cs="Arial"/>
        </w:rPr>
        <w:t>преклонным возрастом или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 и т.п.), а также его морально-психологическое состояние, связанное</w:t>
      </w:r>
      <w:r>
        <w:rPr>
          <w:rFonts w:ascii="Arial" w:hAnsi="Arial" w:cs="Arial"/>
        </w:rPr>
        <w:t xml:space="preserve"> с неспособностью самостоятельно преодолеть эту ситуацию;</w:t>
      </w:r>
    </w:p>
    <w:p w14:paraId="57980A9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безнадзорный ребенок - ребенок, контроль над поведением которого отсутствует вследствие неисполнения либо ненадлежащего исполнения или уклонения от выполнения своих обязанностей по его содержанию, в</w:t>
      </w:r>
      <w:r>
        <w:rPr>
          <w:rFonts w:ascii="Arial" w:hAnsi="Arial" w:cs="Arial"/>
        </w:rPr>
        <w:t>оспитанию со стороны законных представителей;</w:t>
      </w:r>
    </w:p>
    <w:p w14:paraId="7EDA31D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беспризорный ребенок - безнадзорный ребенок, не имеющий определенного места жительства и (или) пребывания;</w:t>
      </w:r>
    </w:p>
    <w:p w14:paraId="13B7FFA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дети с ограниченными возможностями здоровья - дети, имеющие функциональные нарушения здоровья, обусловленные заболеваниями, последствиями травм или дефектами, приводящие к ограничению жизнедеятельности в результате физических и (или) психических недостатко</w:t>
      </w:r>
      <w:r>
        <w:rPr>
          <w:rFonts w:ascii="Arial" w:hAnsi="Arial" w:cs="Arial"/>
        </w:rPr>
        <w:t>в и вызывающие необходимость их социальной защиты;</w:t>
      </w:r>
    </w:p>
    <w:p w14:paraId="14D7294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дети, оставшиеся без попечения родителей - лица в возрасте до 18 лет, лишенные родительской заботы со стороны единственного или обоих родителей в связи с их смертью, а также если родители неизвестны (дети-</w:t>
      </w:r>
      <w:r>
        <w:rPr>
          <w:rFonts w:ascii="Arial" w:hAnsi="Arial" w:cs="Arial"/>
        </w:rPr>
        <w:t>сироты), у которых отсутствуют родители в связи с лишением их или ограничением их родительских прав, признанием родителей безвестно отсутствующими, недееспособными (ограниченно дееспособными), нахождением их в лечебных учреждениях, отбыванием ими наказания</w:t>
      </w:r>
      <w:r>
        <w:rPr>
          <w:rFonts w:ascii="Arial" w:hAnsi="Arial" w:cs="Arial"/>
        </w:rPr>
        <w:t xml:space="preserve"> в виде лишения свободы, нахождением их в местах содержания под стражей,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</w:t>
      </w:r>
      <w:r>
        <w:rPr>
          <w:rFonts w:ascii="Arial" w:hAnsi="Arial" w:cs="Arial"/>
        </w:rPr>
        <w:t>селения и других аналогичных учреждений и в иных случаях признания ребенка оставшимся без попечения родителей в установленном законом порядке;</w:t>
      </w:r>
    </w:p>
    <w:p w14:paraId="1D57FF9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дети-сироты - лица в возрасте до 18 лет, у которых умерли оба родителя или единственный родитель либо родители не</w:t>
      </w:r>
      <w:r>
        <w:rPr>
          <w:rFonts w:ascii="Arial" w:hAnsi="Arial" w:cs="Arial"/>
        </w:rPr>
        <w:t>известны;</w:t>
      </w:r>
    </w:p>
    <w:p w14:paraId="53F5C39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сопровождение семьи и ребенка - осуществление уполномоченным Правительством Кыргызской Республики государственным органом по защите детей и его территориальными подразделениями (далее - уполномоченный орган по защите детей) координации всей социа</w:t>
      </w:r>
      <w:r>
        <w:rPr>
          <w:rFonts w:ascii="Arial" w:hAnsi="Arial" w:cs="Arial"/>
        </w:rPr>
        <w:t>льной работы и мероприятий по защите ребенка, находящегося в трудной жизненной ситуации;</w:t>
      </w:r>
    </w:p>
    <w:p w14:paraId="165D290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защита детей, находящихся в трудной жизненной ситуации - комплекс мероприятий по оказанию услуг социально-экономического, социально-медицинского, социально-психологиче</w:t>
      </w:r>
      <w:r>
        <w:rPr>
          <w:rFonts w:ascii="Arial" w:hAnsi="Arial" w:cs="Arial"/>
        </w:rPr>
        <w:t>ского, социально-правового и иного характера, направленных на устройство, социальную поддержку, социальную адаптацию и реабилитацию детей, находящихся в трудной жизненной ситуации;</w:t>
      </w:r>
    </w:p>
    <w:p w14:paraId="0EFB119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дети, находящиеся в конфликте с законом - дети, являющиеся подозреваемыми, </w:t>
      </w:r>
      <w:r>
        <w:rPr>
          <w:rFonts w:ascii="Arial" w:hAnsi="Arial" w:cs="Arial"/>
        </w:rPr>
        <w:t xml:space="preserve">обвиняемыми в совершении преступлений, подсудимыми, осужденными за совершение преступлений, а также дети, в отношении которых ведется производство по делу об административном правонарушении, признанные в установленном законодательством порядке виновными в </w:t>
      </w:r>
      <w:r>
        <w:rPr>
          <w:rFonts w:ascii="Arial" w:hAnsi="Arial" w:cs="Arial"/>
        </w:rPr>
        <w:t>совершении административного правонарушения;</w:t>
      </w:r>
    </w:p>
    <w:p w14:paraId="50DD810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программа по отвлечению от правосудия - это программа по предупреждению возбуждения судебных процедур в отношении несовершеннолетних, направленная на содействие реабилитации и социальной реинтеграции ребенка с ц</w:t>
      </w:r>
      <w:r>
        <w:rPr>
          <w:rFonts w:ascii="Arial" w:hAnsi="Arial" w:cs="Arial"/>
        </w:rPr>
        <w:t>елью предотвращения совершения повторного правонарушения;</w:t>
      </w:r>
    </w:p>
    <w:p w14:paraId="5CAAC5F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юстиция для детей - это система мероприятий в отношении детей, находящихся в конфликте с законом, а также являющихся потерпевшими и свидетелями по уголовным делам, включающая в себя вопросы профилак</w:t>
      </w:r>
      <w:r>
        <w:rPr>
          <w:rFonts w:ascii="Arial" w:hAnsi="Arial" w:cs="Arial"/>
        </w:rPr>
        <w:t>тики правонарушений, отправления правосудия, социальной реабилитации и интеграции с учетом половозрастных, умственных, физических и психических особенностей их развития;</w:t>
      </w:r>
    </w:p>
    <w:p w14:paraId="1E79CDA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ювенальная юстиция - это система мероприятий в отношении детей, находящихся в конфликт</w:t>
      </w:r>
      <w:r>
        <w:rPr>
          <w:rFonts w:ascii="Arial" w:hAnsi="Arial" w:cs="Arial"/>
        </w:rPr>
        <w:t>е с законом, включающая в себя вопросы профилактики правонарушений, отправления правосудия, социальной реабилитации и интеграции с учетом половозрастных, умственных, физических и психических особенностей их развития;</w:t>
      </w:r>
    </w:p>
    <w:p w14:paraId="41D3649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наихудшие формы детского труда - формы </w:t>
      </w:r>
      <w:r>
        <w:rPr>
          <w:rFonts w:ascii="Arial" w:hAnsi="Arial" w:cs="Arial"/>
        </w:rPr>
        <w:t>детского труда, которые включают:</w:t>
      </w:r>
    </w:p>
    <w:p w14:paraId="65C70EC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все формы рабства или практику, сходную с рабством, например, продажа детей и торговля ими, долговая кабала и крепостная зависимость, а также принудительный или обязательный труд, в том числе принудительную или обязательну</w:t>
      </w:r>
      <w:r>
        <w:rPr>
          <w:rFonts w:ascii="Arial" w:hAnsi="Arial" w:cs="Arial"/>
        </w:rPr>
        <w:t>ю вербовку детей для использования их в вооруженных конфликтах;</w:t>
      </w:r>
    </w:p>
    <w:p w14:paraId="208E05C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использование, вербовка или предложение ребенка для занятия проституцией, производства порнографической продукции или порнографических представлений;</w:t>
      </w:r>
    </w:p>
    <w:p w14:paraId="037FE92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использование, вербовка или предложение ре</w:t>
      </w:r>
      <w:r>
        <w:rPr>
          <w:rFonts w:ascii="Arial" w:hAnsi="Arial" w:cs="Arial"/>
        </w:rPr>
        <w:t>бенка для занятия противоправной деятельностью, в частности, для производства и продажи наркотиков, как они определены в соответствующих международных договорах;</w:t>
      </w:r>
    </w:p>
    <w:p w14:paraId="5D20327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работа, которая по своему характеру или условиям, в которых она выполняется, может нанести вре</w:t>
      </w:r>
      <w:r>
        <w:rPr>
          <w:rFonts w:ascii="Arial" w:hAnsi="Arial" w:cs="Arial"/>
        </w:rPr>
        <w:t>д здоровью, безопасности или нравственности детей;</w:t>
      </w:r>
    </w:p>
    <w:p w14:paraId="373BF88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жесткое обращение с ребенком (насилие) - это любые действия по отношению к ребенку, нарушающие или ставящие под угрозу его физическое или психическое развитие;</w:t>
      </w:r>
    </w:p>
    <w:p w14:paraId="12B97CC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семья - круг лиц, связанных имущественными и </w:t>
      </w:r>
      <w:r>
        <w:rPr>
          <w:rFonts w:ascii="Arial" w:hAnsi="Arial" w:cs="Arial"/>
        </w:rPr>
        <w:t>личными неимущественными правами и обязанностями, вытекающими из брака, родства, усыновления или иной формы принятия детей на воспитание и призванными способствовать укреплению и развитию семейных отношений;</w:t>
      </w:r>
    </w:p>
    <w:p w14:paraId="70F59BB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законные представители - родители, усыновители, </w:t>
      </w:r>
      <w:r>
        <w:rPr>
          <w:rFonts w:ascii="Arial" w:hAnsi="Arial" w:cs="Arial"/>
        </w:rPr>
        <w:t>попечители, опекуны, при их отсутствии - сотрудник уполномоченного органа по защите детей;</w:t>
      </w:r>
    </w:p>
    <w:p w14:paraId="1962994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наилучшие интересы ребенка - это:</w:t>
      </w:r>
    </w:p>
    <w:p w14:paraId="769E6F9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- признание первоочередности прав и интересов ребенка с их закреплением в законодательстве;</w:t>
      </w:r>
    </w:p>
    <w:p w14:paraId="372BBBF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- недопустимость дискриминации по призн</w:t>
      </w:r>
      <w:r>
        <w:rPr>
          <w:rFonts w:ascii="Arial" w:hAnsi="Arial" w:cs="Arial"/>
        </w:rPr>
        <w:t>аку расы, цвета кожи, пола, языка, религии, политических или иных убеждений, национального, этнического или социального происхождения, имущественного положения, состояния здоровья или по каким-либо иным обстоятельствам;</w:t>
      </w:r>
    </w:p>
    <w:p w14:paraId="23D5B62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- обеспечение его первоочередной защ</w:t>
      </w:r>
      <w:r>
        <w:rPr>
          <w:rFonts w:ascii="Arial" w:hAnsi="Arial" w:cs="Arial"/>
        </w:rPr>
        <w:t>итой и заботой;</w:t>
      </w:r>
    </w:p>
    <w:p w14:paraId="58B92F4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- уважение и обеспечение прав и свобод ребенка как равноправного члена общества;</w:t>
      </w:r>
    </w:p>
    <w:p w14:paraId="5357E3C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- обеспечение права ребенка выражать свое мнение с обязательным его учетом при принятии решений, касающихся ребенка;</w:t>
      </w:r>
    </w:p>
    <w:p w14:paraId="6DCB18F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- обеспечение защиты ребенка от всех форм насилия;</w:t>
      </w:r>
    </w:p>
    <w:p w14:paraId="2389D8B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- государственная поддержка семьи в целях обеспечения полноценного воспитания ребенка, защиты его прав и интересов, подготовки его к полноценной жизни в обществе;</w:t>
      </w:r>
    </w:p>
    <w:p w14:paraId="7A4B5FE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- повышение осведомленности и чувствительн</w:t>
      </w:r>
      <w:r>
        <w:rPr>
          <w:rFonts w:ascii="Arial" w:hAnsi="Arial" w:cs="Arial"/>
        </w:rPr>
        <w:t>ости родителей, их представителей и общества к правам и особым нуждам ребенка;</w:t>
      </w:r>
    </w:p>
    <w:p w14:paraId="38AB446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- децентрализация услуг по защите ребенка, обеспечение партнерства между государственными и негосударственными учреждениями в сфере защиты прав и интересов ребенка;</w:t>
      </w:r>
    </w:p>
    <w:p w14:paraId="1D6C572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- ответствен</w:t>
      </w:r>
      <w:r>
        <w:rPr>
          <w:rFonts w:ascii="Arial" w:hAnsi="Arial" w:cs="Arial"/>
        </w:rPr>
        <w:t>ность должностных лиц органов государственной власти и местного самоуправления, а также граждан за нарушение прав, свобод и законных интересов ребенка, причинение ему вреда;</w:t>
      </w:r>
    </w:p>
    <w:p w14:paraId="6059037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- обеспечение стабильности и непрерывности опеки, воспитания и образования ребенка с учетом этнического, религиозного и культурного происхождения ребенка при предоставлении мер по его защите;</w:t>
      </w:r>
    </w:p>
    <w:p w14:paraId="51E67C7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- охрана и защита прав и свобод ребенка со стороны государства, </w:t>
      </w:r>
      <w:r>
        <w:rPr>
          <w:rFonts w:ascii="Arial" w:hAnsi="Arial" w:cs="Arial"/>
        </w:rPr>
        <w:t>общества, семьи;</w:t>
      </w:r>
    </w:p>
    <w:p w14:paraId="1242B13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- обязанность родителей и лиц, их заменяющих, обеспечить надлежащее развитие ребенка.</w:t>
      </w:r>
    </w:p>
    <w:p w14:paraId="23952A61" w14:textId="77777777" w:rsidR="00E73148" w:rsidRDefault="00AD09BC">
      <w:pPr>
        <w:spacing w:after="120"/>
        <w:ind w:firstLine="397"/>
        <w:jc w:val="both"/>
      </w:pPr>
      <w:r>
        <w:t> </w:t>
      </w:r>
    </w:p>
    <w:p w14:paraId="2C8782D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6. Государственная политика в сфере обеспечения прав и интересов детей</w:t>
      </w:r>
    </w:p>
    <w:p w14:paraId="65B31D0A" w14:textId="77777777" w:rsidR="00E73148" w:rsidRDefault="00AD09BC">
      <w:pPr>
        <w:spacing w:after="120"/>
        <w:ind w:firstLine="397"/>
        <w:jc w:val="both"/>
      </w:pPr>
      <w:r>
        <w:t> </w:t>
      </w:r>
    </w:p>
    <w:p w14:paraId="236DE58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1. Государственная политика в сфере обеспечения прав и интересов детей </w:t>
      </w:r>
      <w:r>
        <w:rPr>
          <w:rFonts w:ascii="Arial" w:hAnsi="Arial" w:cs="Arial"/>
        </w:rPr>
        <w:t>направлена:</w:t>
      </w:r>
    </w:p>
    <w:p w14:paraId="4A0BE85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на полноценное обеспечение и защиту прав и интересов детей в соответствии с законодательством Кыргызской Республики;</w:t>
      </w:r>
    </w:p>
    <w:p w14:paraId="45DCA86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на надлежащее обеспечение защиты детей, находящихся в трудной жизненной ситуации;</w:t>
      </w:r>
    </w:p>
    <w:p w14:paraId="3D35084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3) на формирование сознательного отноше</w:t>
      </w:r>
      <w:r>
        <w:rPr>
          <w:rFonts w:ascii="Arial" w:hAnsi="Arial" w:cs="Arial"/>
        </w:rPr>
        <w:t>ния граждан к рождению здоровых, желанных детей путем воспитания у родителей чувства ответственности за их рождение;</w:t>
      </w:r>
    </w:p>
    <w:p w14:paraId="368B609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4) на соблюдение принципов гендерного равенства;</w:t>
      </w:r>
    </w:p>
    <w:p w14:paraId="1C06323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5) на совершенствование нормативной правовой базы в сфере обеспечения прав и интересов дет</w:t>
      </w:r>
      <w:r>
        <w:rPr>
          <w:rFonts w:ascii="Arial" w:hAnsi="Arial" w:cs="Arial"/>
        </w:rPr>
        <w:t>ей;</w:t>
      </w:r>
    </w:p>
    <w:p w14:paraId="34C03C6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6) на содействие физическому, интеллектуальному, психическому, духовному и нравственному развитию детей.</w:t>
      </w:r>
    </w:p>
    <w:p w14:paraId="4DD9CA2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Обеспечение прав, интересов и защиты детей, находящихся в трудной жизненной ситуации, является одной из приоритетных областей государственной по</w:t>
      </w:r>
      <w:r>
        <w:rPr>
          <w:rFonts w:ascii="Arial" w:hAnsi="Arial" w:cs="Arial"/>
        </w:rPr>
        <w:t>литики и в деятельности органов государственной власти и местного самоуправления.</w:t>
      </w:r>
    </w:p>
    <w:p w14:paraId="372E183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Финансирование мероприятий по реализации государственной политики в сфере обеспечения прав и интересов детей осуществляется из республиканского и местных бюджетов и иных и</w:t>
      </w:r>
      <w:r>
        <w:rPr>
          <w:rFonts w:ascii="Arial" w:hAnsi="Arial" w:cs="Arial"/>
        </w:rPr>
        <w:t>сточников, не запрещенных законодательством Кыргызской Республики.</w:t>
      </w:r>
    </w:p>
    <w:p w14:paraId="7E64813F" w14:textId="77777777" w:rsidR="00E73148" w:rsidRDefault="00AD09BC">
      <w:pPr>
        <w:spacing w:after="120"/>
        <w:ind w:firstLine="397"/>
        <w:jc w:val="both"/>
      </w:pPr>
      <w:r>
        <w:t> </w:t>
      </w:r>
    </w:p>
    <w:p w14:paraId="70BF4AB7" w14:textId="77777777" w:rsidR="00E73148" w:rsidRDefault="00AD09BC">
      <w:pPr>
        <w:keepNext/>
        <w:spacing w:before="200" w:after="120"/>
        <w:ind w:firstLine="397"/>
        <w:jc w:val="center"/>
      </w:pPr>
      <w:bookmarkStart w:id="2" w:name="р12"/>
      <w:r>
        <w:rPr>
          <w:rFonts w:ascii="Arial" w:hAnsi="Arial" w:cs="Arial"/>
          <w:b/>
          <w:bCs/>
        </w:rPr>
        <w:t>Глава 2</w:t>
      </w:r>
      <w:bookmarkEnd w:id="2"/>
      <w:r>
        <w:rPr>
          <w:rFonts w:ascii="Arial" w:hAnsi="Arial" w:cs="Arial"/>
          <w:b/>
          <w:bCs/>
        </w:rPr>
        <w:br/>
        <w:t>Права и интересы детей, гарантии их обеспечения</w:t>
      </w:r>
    </w:p>
    <w:p w14:paraId="75A23FFE" w14:textId="77777777" w:rsidR="00E73148" w:rsidRDefault="00AD09BC">
      <w:pPr>
        <w:spacing w:after="120"/>
        <w:ind w:firstLine="397"/>
        <w:jc w:val="both"/>
      </w:pPr>
      <w:r>
        <w:t> </w:t>
      </w:r>
    </w:p>
    <w:p w14:paraId="6C7DFAA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7. Основные гарантии прав ребенка на жизнь и воспитание в семье</w:t>
      </w:r>
    </w:p>
    <w:p w14:paraId="380654A7" w14:textId="77777777" w:rsidR="00E73148" w:rsidRDefault="00AD09BC">
      <w:pPr>
        <w:spacing w:after="120"/>
        <w:ind w:firstLine="397"/>
        <w:jc w:val="both"/>
      </w:pPr>
      <w:r>
        <w:t> </w:t>
      </w:r>
    </w:p>
    <w:p w14:paraId="65EA5F1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Каждый ребенок имеет право жить и воспитываться в сем</w:t>
      </w:r>
      <w:r>
        <w:rPr>
          <w:rFonts w:ascii="Arial" w:hAnsi="Arial" w:cs="Arial"/>
        </w:rPr>
        <w:t>ье. Воспитание в семье признается приоритетным и соответствующим интересам ребенка и может быть прекращено только по основаниям, предусмотренным законодательством Кыргызской Республики.</w:t>
      </w:r>
    </w:p>
    <w:p w14:paraId="6B4FAA3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Ребенок имеет право на заботу со стороны родителей и лиц их заменяю</w:t>
      </w:r>
      <w:r>
        <w:rPr>
          <w:rFonts w:ascii="Arial" w:hAnsi="Arial" w:cs="Arial"/>
        </w:rPr>
        <w:t>щих, право на общение с родственниками, на защиту его интересов, всестороннее развитие, уважение его человеческого достоинства.</w:t>
      </w:r>
    </w:p>
    <w:p w14:paraId="6A41A8D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Ребенок, проживающий отдельно от родителей или одного из них, имеет право на беспрепятственное общение с ними и другими родст</w:t>
      </w:r>
      <w:r>
        <w:rPr>
          <w:rFonts w:ascii="Arial" w:hAnsi="Arial" w:cs="Arial"/>
        </w:rPr>
        <w:t>венниками, получение информации о них, если это не противоречит интересам ребенка, его нормальному развитию.</w:t>
      </w:r>
    </w:p>
    <w:p w14:paraId="73F6339D" w14:textId="77777777" w:rsidR="00E73148" w:rsidRDefault="00AD09BC">
      <w:pPr>
        <w:spacing w:after="120"/>
        <w:ind w:firstLine="397"/>
        <w:jc w:val="both"/>
      </w:pPr>
      <w:r>
        <w:t> </w:t>
      </w:r>
    </w:p>
    <w:p w14:paraId="4726F82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8. Право ребенка на отдых</w:t>
      </w:r>
    </w:p>
    <w:p w14:paraId="3D0A11FC" w14:textId="77777777" w:rsidR="00E73148" w:rsidRDefault="00AD09BC">
      <w:pPr>
        <w:spacing w:after="120"/>
        <w:ind w:firstLine="397"/>
        <w:jc w:val="both"/>
      </w:pPr>
      <w:r>
        <w:t> </w:t>
      </w:r>
    </w:p>
    <w:p w14:paraId="4660BE0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Органы государственной власти и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</w:t>
      </w:r>
    </w:p>
    <w:p w14:paraId="0866BEFB" w14:textId="77777777" w:rsidR="00E73148" w:rsidRDefault="00AD09BC">
      <w:pPr>
        <w:spacing w:after="120"/>
        <w:ind w:firstLine="397"/>
        <w:jc w:val="both"/>
      </w:pPr>
      <w:r>
        <w:t> </w:t>
      </w:r>
    </w:p>
    <w:p w14:paraId="68B94BA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9. Основные гарантии прав ребенка на охрану здоровья</w:t>
      </w:r>
    </w:p>
    <w:p w14:paraId="2797D614" w14:textId="77777777" w:rsidR="00E73148" w:rsidRDefault="00AD09BC">
      <w:pPr>
        <w:spacing w:after="120"/>
        <w:ind w:firstLine="397"/>
        <w:jc w:val="both"/>
      </w:pPr>
      <w:r>
        <w:t> </w:t>
      </w:r>
    </w:p>
    <w:p w14:paraId="06FC8EA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Каждый ребенок имеет неотъемлемое право на охрану и укрепление здоровья и медико-санитарную помощь, которые обеспечиваются в порядке, предусмотренном законодательством об охране здоровья г</w:t>
      </w:r>
      <w:r>
        <w:rPr>
          <w:rFonts w:ascii="Arial" w:hAnsi="Arial" w:cs="Arial"/>
        </w:rPr>
        <w:t>раждан.</w:t>
      </w:r>
    </w:p>
    <w:p w14:paraId="21F8E71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Система здравоохранения гарантирует детям в порядке, установленном законодательством, доступную и квалифицированную медицинскую помощь, предусматривающую профилактику заболеваний, медицинскую диагностику, лечебно-оздоровительную работу, в том чи</w:t>
      </w:r>
      <w:r>
        <w:rPr>
          <w:rFonts w:ascii="Arial" w:hAnsi="Arial" w:cs="Arial"/>
        </w:rPr>
        <w:t>сле диспансерное наблюдение, медицинскую реабилитацию детей с ограниченными возможностями здоровья и детей, страдающих хроническими заболеваниями, а также медико-реабилитационное лечение детей.</w:t>
      </w:r>
    </w:p>
    <w:p w14:paraId="64C6626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Бесплатное медицинское обслуживание детей, а также медицинс</w:t>
      </w:r>
      <w:r>
        <w:rPr>
          <w:rFonts w:ascii="Arial" w:hAnsi="Arial" w:cs="Arial"/>
        </w:rPr>
        <w:t>кое обслуживание на льготных условиях осуществляются в рамках и объемах государственных гарантий.</w:t>
      </w:r>
    </w:p>
    <w:p w14:paraId="29BAE03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Условия проживания, содержания, обучения и воспитания детей в детских учреждениях и организациях должны соответствовать установленным санитарно-эпидемиолог</w:t>
      </w:r>
      <w:r>
        <w:rPr>
          <w:rFonts w:ascii="Arial" w:hAnsi="Arial" w:cs="Arial"/>
        </w:rPr>
        <w:t>ическим требованиям, за нарушение которых руководители детских учреждений и организаций, органы государственной власти и местного самоуправления несут предусмотренную законодательством ответственность.</w:t>
      </w:r>
    </w:p>
    <w:p w14:paraId="0138780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5. Родители и лица, их заменяющие, обязаны обеспечить </w:t>
      </w:r>
      <w:r>
        <w:rPr>
          <w:rFonts w:ascii="Arial" w:hAnsi="Arial" w:cs="Arial"/>
        </w:rPr>
        <w:t>соответствующий уход за здоровьем детей.</w:t>
      </w:r>
    </w:p>
    <w:p w14:paraId="6E62249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6. Родители и лица, их заменяющие, умышленно не обратившиеся за медицинской помощью, если это нанесло вред здоровью ребенка, несут ответственность в порядке, установленном законами Кыргызской Республики.</w:t>
      </w:r>
    </w:p>
    <w:p w14:paraId="4621E86E" w14:textId="77777777" w:rsidR="00E73148" w:rsidRDefault="00AD09BC">
      <w:pPr>
        <w:spacing w:after="120"/>
        <w:ind w:firstLine="397"/>
        <w:jc w:val="both"/>
      </w:pPr>
      <w:r>
        <w:t> </w:t>
      </w:r>
    </w:p>
    <w:p w14:paraId="1DDE9ED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10</w:t>
      </w:r>
      <w:r>
        <w:rPr>
          <w:rFonts w:ascii="Arial" w:hAnsi="Arial" w:cs="Arial"/>
        </w:rPr>
        <w:t>. Основные гарантии прав ребенка на образование</w:t>
      </w:r>
    </w:p>
    <w:p w14:paraId="0080D157" w14:textId="77777777" w:rsidR="00E73148" w:rsidRDefault="00AD09BC">
      <w:pPr>
        <w:spacing w:after="120"/>
        <w:ind w:firstLine="397"/>
        <w:jc w:val="both"/>
      </w:pPr>
      <w:r>
        <w:t> </w:t>
      </w:r>
    </w:p>
    <w:p w14:paraId="68EB964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Каждый ребенок имеет право на образование, которое обеспечивается в порядке, предусмотренном законодательством в сфере образования, и ему гарантируется получение бесплатного начального, основного, средне</w:t>
      </w:r>
      <w:r>
        <w:rPr>
          <w:rFonts w:ascii="Arial" w:hAnsi="Arial" w:cs="Arial"/>
        </w:rPr>
        <w:t>го и бесплатного начального профессионального образования в государственных и муниципальных образовательных организациях.</w:t>
      </w:r>
    </w:p>
    <w:p w14:paraId="30F1DB7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Право ребенка на получение обязательного начального и основного образования в пределах государственных образовательных стандартов о</w:t>
      </w:r>
      <w:r>
        <w:rPr>
          <w:rFonts w:ascii="Arial" w:hAnsi="Arial" w:cs="Arial"/>
        </w:rPr>
        <w:t>пределяется законодательством. Отчисление ребенка из государственной или муниципальной образовательной организации до получения им основного образования не допускается. Ребенку гарантируется получение основного образования в государственной или муниципальн</w:t>
      </w:r>
      <w:r>
        <w:rPr>
          <w:rFonts w:ascii="Arial" w:hAnsi="Arial" w:cs="Arial"/>
        </w:rPr>
        <w:t>ой образовательной организации по месту его жительства и фактического пребывания.</w:t>
      </w:r>
    </w:p>
    <w:p w14:paraId="497C70B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В случае изменения места жительства ребенка допускается перевод ребенка в другую государственную или муниципальную образовательную организацию по новому месту жительства и фактического пребывания.</w:t>
      </w:r>
    </w:p>
    <w:p w14:paraId="45FC0CB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Не допускаются какие-либо ограничения, не предусмотренны</w:t>
      </w:r>
      <w:r>
        <w:rPr>
          <w:rFonts w:ascii="Arial" w:hAnsi="Arial" w:cs="Arial"/>
        </w:rPr>
        <w:t>е законом при поступлении ребенка в образовательную организацию. Запрещаются вступительные испытания для детей, поступающих в первый класс государственной или муниципальной образовательной организации.</w:t>
      </w:r>
    </w:p>
    <w:p w14:paraId="717FCCB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Порядок приема в государственные и муниципальные об</w:t>
      </w:r>
      <w:r>
        <w:rPr>
          <w:rFonts w:ascii="Arial" w:hAnsi="Arial" w:cs="Arial"/>
        </w:rPr>
        <w:t>щеобразовательные организации определяется Правительством Кыргызской Республики, а в общеобразовательные организации с частной формой собственности этими организациями в строгом соответствии с законодательством Кыргызской Республики в области образования.</w:t>
      </w:r>
    </w:p>
    <w:p w14:paraId="4EDCC62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5. Государство обеспечивает право детей на доступ к образовательным услугам дошкольных образовательных организаций.</w:t>
      </w:r>
    </w:p>
    <w:p w14:paraId="06AB430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6. Для детей с ограниченными возможностями здоровья, не способных получить образование в образовательных организациях на общих основаниях, в</w:t>
      </w:r>
      <w:r>
        <w:rPr>
          <w:rFonts w:ascii="Arial" w:hAnsi="Arial" w:cs="Arial"/>
        </w:rPr>
        <w:t xml:space="preserve"> соответствии с законодательством Кыргызской Республики, а также для детей-сирот и детей, оставшихся без попечения родителей, создаются особые условия, включая открытие специальных групп, классов или государственных или муниципальных центров реабилитации, </w:t>
      </w:r>
      <w:r>
        <w:rPr>
          <w:rFonts w:ascii="Arial" w:hAnsi="Arial" w:cs="Arial"/>
        </w:rPr>
        <w:t>адаптации, обеспечивающих их бесплатное образование, профессиональную подготовку, социальную адаптацию и интеграцию в общество.</w:t>
      </w:r>
    </w:p>
    <w:p w14:paraId="733824F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7. Правительство Кыргызской Республики в лице уполномоченного органа в области образования ежегодно предоставляет квоту в госуда</w:t>
      </w:r>
      <w:r>
        <w:rPr>
          <w:rFonts w:ascii="Arial" w:hAnsi="Arial" w:cs="Arial"/>
        </w:rPr>
        <w:t>рственных высших учебных заведениях для обучения лиц с ограниченными возможностями здоровья на безвозмездной основе.</w:t>
      </w:r>
    </w:p>
    <w:p w14:paraId="4BEFBA8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В случае если количество абитуриентов с ограниченными возможностями здоровья будет меньше чем число представленных в соответствии с квотой </w:t>
      </w:r>
      <w:r>
        <w:rPr>
          <w:rFonts w:ascii="Arial" w:hAnsi="Arial" w:cs="Arial"/>
        </w:rPr>
        <w:t>мест, оставшиеся места распределяются на общих условиях среди других абитуриентов.</w:t>
      </w:r>
    </w:p>
    <w:p w14:paraId="46D3A4EF" w14:textId="77777777" w:rsidR="00E73148" w:rsidRDefault="00AD09BC">
      <w:pPr>
        <w:spacing w:after="120"/>
        <w:ind w:firstLine="397"/>
        <w:jc w:val="both"/>
      </w:pPr>
      <w:r>
        <w:t> </w:t>
      </w:r>
    </w:p>
    <w:p w14:paraId="406B412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11. Основные гарантии права ребенка на свободное выражение своего мнения</w:t>
      </w:r>
    </w:p>
    <w:p w14:paraId="6DAEAD29" w14:textId="77777777" w:rsidR="00E73148" w:rsidRDefault="00AD09BC">
      <w:pPr>
        <w:spacing w:after="120"/>
        <w:ind w:firstLine="397"/>
        <w:jc w:val="both"/>
      </w:pPr>
      <w:r>
        <w:t> </w:t>
      </w:r>
    </w:p>
    <w:p w14:paraId="6135E8B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1. Ребенок имеет право свободно выражать свое мнение по всем вопросам, затрагивающим его </w:t>
      </w:r>
      <w:r>
        <w:rPr>
          <w:rFonts w:ascii="Arial" w:hAnsi="Arial" w:cs="Arial"/>
        </w:rPr>
        <w:t>интересы.</w:t>
      </w:r>
    </w:p>
    <w:p w14:paraId="6C2E9BC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Ребенку предоставляется возможность быть заслушанным в ходе любого судебного, административного или иного разбирательства непосредственно либо через законного представителя в порядке, предусмотренном законодательством Кыргызской Республики.</w:t>
      </w:r>
    </w:p>
    <w:p w14:paraId="531A606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Осуществление права ребенка выражать свое мнение может подвергаться ограничениям только в случаях, предусмотренных законодательством в целях уважения прав и репутации других лиц, а также охраны государственной безопасности, общественного порядка, здоровья</w:t>
      </w:r>
      <w:r>
        <w:rPr>
          <w:rFonts w:ascii="Arial" w:hAnsi="Arial" w:cs="Arial"/>
        </w:rPr>
        <w:t xml:space="preserve"> и нравственности населения Кыргызской Республики.</w:t>
      </w:r>
    </w:p>
    <w:p w14:paraId="35F1443B" w14:textId="77777777" w:rsidR="00E73148" w:rsidRDefault="00AD09BC">
      <w:pPr>
        <w:spacing w:after="120"/>
        <w:ind w:firstLine="397"/>
        <w:jc w:val="both"/>
      </w:pPr>
      <w:r>
        <w:t> </w:t>
      </w:r>
    </w:p>
    <w:p w14:paraId="03D36C1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12. Основные гарантии права ребенка на сохранение индивидуальности</w:t>
      </w:r>
    </w:p>
    <w:p w14:paraId="60E69455" w14:textId="77777777" w:rsidR="00E73148" w:rsidRDefault="00AD09BC">
      <w:pPr>
        <w:spacing w:after="120"/>
        <w:ind w:firstLine="397"/>
        <w:jc w:val="both"/>
      </w:pPr>
      <w:r>
        <w:t> </w:t>
      </w:r>
    </w:p>
    <w:p w14:paraId="08D562E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1. Каждый </w:t>
      </w:r>
      <w:r>
        <w:rPr>
          <w:rFonts w:ascii="Arial" w:hAnsi="Arial" w:cs="Arial"/>
        </w:rPr>
        <w:t>ребенок имеет право на имя и гражданство и должен быть зарегистрирован сразу после рождения в порядке, предусмотренном законодательством Кыргызской Республики.</w:t>
      </w:r>
    </w:p>
    <w:p w14:paraId="7D3F686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Основания и порядок приобретения и изменения гражданства ребенка определяются законодательств</w:t>
      </w:r>
      <w:r>
        <w:rPr>
          <w:rFonts w:ascii="Arial" w:hAnsi="Arial" w:cs="Arial"/>
        </w:rPr>
        <w:t>ом Кыргызской Республики.</w:t>
      </w:r>
    </w:p>
    <w:p w14:paraId="0495B56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Порядок определения и изменения имени, фамилии и отчества ребенка регламентируется законодательством Кыргызской Республики.</w:t>
      </w:r>
    </w:p>
    <w:p w14:paraId="7E5DE771" w14:textId="77777777" w:rsidR="00E73148" w:rsidRDefault="00AD09BC">
      <w:pPr>
        <w:spacing w:after="120"/>
        <w:ind w:firstLine="397"/>
        <w:jc w:val="both"/>
      </w:pPr>
      <w:r>
        <w:t> </w:t>
      </w:r>
    </w:p>
    <w:p w14:paraId="7384D9E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13. Основные гарантии жилищных прав ребенка</w:t>
      </w:r>
    </w:p>
    <w:p w14:paraId="4AA76215" w14:textId="77777777" w:rsidR="00E73148" w:rsidRDefault="00AD09BC">
      <w:pPr>
        <w:spacing w:after="120"/>
        <w:ind w:firstLine="397"/>
        <w:jc w:val="both"/>
      </w:pPr>
      <w:r>
        <w:t> </w:t>
      </w:r>
    </w:p>
    <w:p w14:paraId="126A954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Гарантии жилищных прав ребенка обеспечиваются</w:t>
      </w:r>
      <w:r>
        <w:rPr>
          <w:rFonts w:ascii="Arial" w:hAnsi="Arial" w:cs="Arial"/>
        </w:rPr>
        <w:t xml:space="preserve"> в порядке, предусмотренном жилищным законодательством.</w:t>
      </w:r>
    </w:p>
    <w:p w14:paraId="1DED698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Дети, являющиеся членами семьи собственника жилого помещения, в равной степени обладают правом пользования жилой площадью.</w:t>
      </w:r>
    </w:p>
    <w:p w14:paraId="37F57A3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При приватизации занимаемой семьей жилой площади ребенок, независимо от</w:t>
      </w:r>
      <w:r>
        <w:rPr>
          <w:rFonts w:ascii="Arial" w:hAnsi="Arial" w:cs="Arial"/>
        </w:rPr>
        <w:t xml:space="preserve"> возраста, в равной степени пользуется всеми правами на эту площадь.</w:t>
      </w:r>
    </w:p>
    <w:p w14:paraId="5F5E6F9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Дети во всех случаях сохраняют право на жилую площадь, принадлежащую его родителям.</w:t>
      </w:r>
    </w:p>
    <w:p w14:paraId="44EBC50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5. Дети-сироты при достижении 16 лет, не имеющие жилой площади для проживания, пользуются правом вне</w:t>
      </w:r>
      <w:r>
        <w:rPr>
          <w:rFonts w:ascii="Arial" w:hAnsi="Arial" w:cs="Arial"/>
        </w:rPr>
        <w:t>очередного получения жилой площади на праве пользования в порядке, установленном законодательством.</w:t>
      </w:r>
    </w:p>
    <w:p w14:paraId="23F1865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6. Дети, оставшиеся без попечения родителей, в том числе дети-сироты, не могут быть выселены из занимаемого ими жилища без предоставления другого жилого пом</w:t>
      </w:r>
      <w:r>
        <w:rPr>
          <w:rFonts w:ascii="Arial" w:hAnsi="Arial" w:cs="Arial"/>
        </w:rPr>
        <w:t>ещения.</w:t>
      </w:r>
    </w:p>
    <w:p w14:paraId="03BB7C5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7. Дети-сироты до достижения ими 21 года, а в случаях обучения на очном отделении учебного заведения - до окончания учебы должны быть обеспечены временным социальным жильем (общежитием).</w:t>
      </w:r>
    </w:p>
    <w:p w14:paraId="4A9CF88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8. Порядок предоставления социального жилья во временное поль</w:t>
      </w:r>
      <w:r>
        <w:rPr>
          <w:rFonts w:ascii="Arial" w:hAnsi="Arial" w:cs="Arial"/>
        </w:rPr>
        <w:t>зование из государственных и муниципальных фондов определяется Правительством Кыргызской Республики.</w:t>
      </w:r>
    </w:p>
    <w:p w14:paraId="02F84438" w14:textId="77777777" w:rsidR="00E73148" w:rsidRDefault="00AD09BC">
      <w:pPr>
        <w:spacing w:after="120"/>
        <w:ind w:firstLine="397"/>
        <w:jc w:val="both"/>
      </w:pPr>
      <w:r>
        <w:t> </w:t>
      </w:r>
    </w:p>
    <w:p w14:paraId="095DC9A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14. Основные гарантии прав ребенка на профессиональную ориентацию, подготовку и занятость</w:t>
      </w:r>
    </w:p>
    <w:p w14:paraId="6E0DACB6" w14:textId="77777777" w:rsidR="00E73148" w:rsidRDefault="00AD09BC">
      <w:pPr>
        <w:spacing w:after="120"/>
        <w:ind w:firstLine="397"/>
        <w:jc w:val="both"/>
      </w:pPr>
      <w:r>
        <w:t> </w:t>
      </w:r>
    </w:p>
    <w:p w14:paraId="1DA7B6E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Каждый ребенок имеет право на свободу труда, трудоу</w:t>
      </w:r>
      <w:r>
        <w:rPr>
          <w:rFonts w:ascii="Arial" w:hAnsi="Arial" w:cs="Arial"/>
        </w:rPr>
        <w:t>стройство, свободный выбор рода деятельности и профессии в соответствии с возрастом, состоянием здоровья, уровнем общеобразовательной и профессиональной подготовки.</w:t>
      </w:r>
    </w:p>
    <w:p w14:paraId="46214D2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Дети с 14-летнего возраста вправе заключать трудовой договор с письменного согласия одно</w:t>
      </w:r>
      <w:r>
        <w:rPr>
          <w:rFonts w:ascii="Arial" w:hAnsi="Arial" w:cs="Arial"/>
        </w:rPr>
        <w:t xml:space="preserve">го из родителей и лиц, их заменяющих, или территориального подразделения уполномоченного органа по защите детей и в свободное от учебы время участвовать в общественно полезном труде, не нарушающем процесс его обучения, доступном им по состоянию здоровья и </w:t>
      </w:r>
      <w:r>
        <w:rPr>
          <w:rFonts w:ascii="Arial" w:hAnsi="Arial" w:cs="Arial"/>
        </w:rPr>
        <w:t>развитию, не наносящем вреда их здоровью, физическому, нравственному и психическому состоянию, а также имеют право на профессиональную подготовку. Это право обеспечивается в порядке, установленном законодательством через систему учреждений первичной трудов</w:t>
      </w:r>
      <w:r>
        <w:rPr>
          <w:rFonts w:ascii="Arial" w:hAnsi="Arial" w:cs="Arial"/>
        </w:rPr>
        <w:t>ой (профессиональной) подготовки.</w:t>
      </w:r>
    </w:p>
    <w:p w14:paraId="069AC89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Порядок заключения и расторжения трудового договора и другие особенности регулирования труда работников, не достигших 18-летнего возраста, устанавливаются трудовым законодательством.</w:t>
      </w:r>
    </w:p>
    <w:p w14:paraId="7B0CF08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Предприятия, учреждения и организ</w:t>
      </w:r>
      <w:r>
        <w:rPr>
          <w:rFonts w:ascii="Arial" w:hAnsi="Arial" w:cs="Arial"/>
        </w:rPr>
        <w:t>ации всех форм собственности обязаны принимать детей, особо нуждающихся в социальной защите (выпускников детских домов, сирот и детей, оставшихся без попечения родителей, и других), на квотируемые рабочие места по направлениям служб занятости. Отказ в прие</w:t>
      </w:r>
      <w:r>
        <w:rPr>
          <w:rFonts w:ascii="Arial" w:hAnsi="Arial" w:cs="Arial"/>
        </w:rPr>
        <w:t>ме на работу в счет установленной квоты лицам, указанным в настоящей статье, запрещается и может быть обжалован ими в соответствующие государственные органы или суд.</w:t>
      </w:r>
    </w:p>
    <w:p w14:paraId="3A74A8C3" w14:textId="77777777" w:rsidR="00E73148" w:rsidRDefault="00AD09BC">
      <w:pPr>
        <w:spacing w:after="120"/>
        <w:ind w:firstLine="397"/>
        <w:jc w:val="both"/>
      </w:pPr>
      <w:r>
        <w:t> </w:t>
      </w:r>
    </w:p>
    <w:p w14:paraId="287B176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15. Использование детского труда</w:t>
      </w:r>
    </w:p>
    <w:p w14:paraId="153CDC93" w14:textId="77777777" w:rsidR="00E73148" w:rsidRDefault="00AD09BC">
      <w:pPr>
        <w:spacing w:after="120"/>
        <w:ind w:firstLine="397"/>
        <w:jc w:val="both"/>
      </w:pPr>
      <w:r>
        <w:t> </w:t>
      </w:r>
    </w:p>
    <w:p w14:paraId="5AE6C24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Запрещается принимать или привлекать ребенк</w:t>
      </w:r>
      <w:r>
        <w:rPr>
          <w:rFonts w:ascii="Arial" w:hAnsi="Arial" w:cs="Arial"/>
        </w:rPr>
        <w:t>а для выполнения любой работы,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физическому, умственному, духовному, моральному и социальному развитию.</w:t>
      </w:r>
    </w:p>
    <w:p w14:paraId="61B8E81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Запрещается эксплуатация детского труда в наихудших формах проявления, а также принудительный труд детей в любой форме на предприятиях, в учреждениях и организациях, независимо от форм собственности, в том числе в кооперативах, крестьянских и фермерских</w:t>
      </w:r>
      <w:r>
        <w:rPr>
          <w:rFonts w:ascii="Arial" w:hAnsi="Arial" w:cs="Arial"/>
        </w:rPr>
        <w:t xml:space="preserve"> хозяйствах.</w:t>
      </w:r>
    </w:p>
    <w:p w14:paraId="0DAC148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Запрещается применение детского труда на работах с вредными или опасными условиями труда, на подземных работах, в ночное время, а также на работах, выполнение которых может причинить вред их здоровью и нравственному развитию (игорный бизнес</w:t>
      </w:r>
      <w:r>
        <w:rPr>
          <w:rFonts w:ascii="Arial" w:hAnsi="Arial" w:cs="Arial"/>
        </w:rPr>
        <w:t>, работа в ночных развлекательных заведениях, производство, перевозка и торговля спиртными напитками, табачными изделиями, наркотическими и токсическими препаратами и т.д.).</w:t>
      </w:r>
    </w:p>
    <w:p w14:paraId="1D9BF03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Запрещаются поднятие, переноска и перемещение детьми тяжестей, превышающих уста</w:t>
      </w:r>
      <w:r>
        <w:rPr>
          <w:rFonts w:ascii="Arial" w:hAnsi="Arial" w:cs="Arial"/>
        </w:rPr>
        <w:t>новленные для них предельные нормы.</w:t>
      </w:r>
    </w:p>
    <w:p w14:paraId="025AFC7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Перечень работ, на которых запрещается применение детского труда, а также предельные нормы тяжестей утверждаются в порядке, установленном Правительством Кыргызской Республики.</w:t>
      </w:r>
    </w:p>
    <w:p w14:paraId="7793570F" w14:textId="77777777" w:rsidR="00E73148" w:rsidRDefault="00AD09BC">
      <w:pPr>
        <w:spacing w:after="120"/>
        <w:ind w:firstLine="397"/>
        <w:jc w:val="both"/>
      </w:pPr>
      <w:r>
        <w:t> </w:t>
      </w:r>
    </w:p>
    <w:p w14:paraId="6A7FDCC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16. Основные гарантии права ребенка</w:t>
      </w:r>
      <w:r>
        <w:rPr>
          <w:rFonts w:ascii="Arial" w:hAnsi="Arial" w:cs="Arial"/>
        </w:rPr>
        <w:t xml:space="preserve"> на защиту чести, достоинства, неприкосновенность личности</w:t>
      </w:r>
    </w:p>
    <w:p w14:paraId="46449DB9" w14:textId="77777777" w:rsidR="00E73148" w:rsidRDefault="00AD09BC">
      <w:pPr>
        <w:spacing w:after="120"/>
        <w:ind w:firstLine="397"/>
        <w:jc w:val="both"/>
      </w:pPr>
      <w:r>
        <w:t> </w:t>
      </w:r>
    </w:p>
    <w:p w14:paraId="5163923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Каждый ребенок имеет право на защиту чести и достоинства, неприкосновенность личности. Государство обеспечивает личную неприкосновенность ребенка, осуществляет е</w:t>
      </w:r>
      <w:r>
        <w:rPr>
          <w:rFonts w:ascii="Arial" w:hAnsi="Arial" w:cs="Arial"/>
        </w:rPr>
        <w:t xml:space="preserve">го защиту от физического и (или) психического, сексуального насилия, жестокого, грубого или унижающего человеческое достоинство обращения, вовлечения в преступную деятельность и совершения антиобщественных действий и иных действий, ущемляющих закрепленные </w:t>
      </w:r>
      <w:hyperlink r:id="rId35" w:tooltip="https://cbd.minjust.gov.kg/202913" w:history="1">
        <w:r>
          <w:rPr>
            <w:rStyle w:val="af1"/>
            <w:rFonts w:ascii="Arial" w:hAnsi="Arial" w:cs="Arial"/>
          </w:rPr>
          <w:t>Конституцией</w:t>
        </w:r>
      </w:hyperlink>
      <w:r>
        <w:rPr>
          <w:rFonts w:ascii="Arial" w:hAnsi="Arial" w:cs="Arial"/>
        </w:rPr>
        <w:t xml:space="preserve"> Кыргызской Республики права и свободы человека и гражданина.</w:t>
      </w:r>
    </w:p>
    <w:p w14:paraId="73EDBAF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Лица, виновные в таких действиях, несут установленную законодательством Кыргызской Республики</w:t>
      </w:r>
      <w:r>
        <w:rPr>
          <w:rFonts w:ascii="Arial" w:hAnsi="Arial" w:cs="Arial"/>
        </w:rPr>
        <w:t xml:space="preserve"> ответственность.</w:t>
      </w:r>
    </w:p>
    <w:p w14:paraId="022ABE9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Посягательство на честь и достоинство ребенка лицами, обязанными по роду своей деятельности заниматься его обучением и воспитанием, влечет установленную законодательством Кыргызской Республики ответственность.</w:t>
      </w:r>
    </w:p>
    <w:p w14:paraId="3CDF9D6C" w14:textId="77777777" w:rsidR="00E73148" w:rsidRDefault="00AD09BC">
      <w:pPr>
        <w:spacing w:after="120"/>
        <w:ind w:firstLine="397"/>
        <w:jc w:val="both"/>
      </w:pPr>
      <w:r>
        <w:t> </w:t>
      </w:r>
    </w:p>
    <w:p w14:paraId="69A712E6" w14:textId="77777777" w:rsidR="00E73148" w:rsidRDefault="00AD09BC">
      <w:pPr>
        <w:keepNext/>
        <w:spacing w:before="200" w:after="120"/>
        <w:ind w:firstLine="397"/>
        <w:jc w:val="center"/>
      </w:pPr>
      <w:bookmarkStart w:id="3" w:name="р13"/>
      <w:r>
        <w:rPr>
          <w:rFonts w:ascii="Arial" w:hAnsi="Arial" w:cs="Arial"/>
          <w:b/>
          <w:bCs/>
        </w:rPr>
        <w:t>Глава 3</w:t>
      </w:r>
      <w:bookmarkEnd w:id="3"/>
      <w:r>
        <w:rPr>
          <w:rFonts w:ascii="Arial" w:hAnsi="Arial" w:cs="Arial"/>
          <w:b/>
          <w:bCs/>
        </w:rPr>
        <w:br/>
        <w:t xml:space="preserve">Органы в сфере </w:t>
      </w:r>
      <w:r>
        <w:rPr>
          <w:rFonts w:ascii="Arial" w:hAnsi="Arial" w:cs="Arial"/>
          <w:b/>
          <w:bCs/>
        </w:rPr>
        <w:t>обеспечения прав и интересов детей</w:t>
      </w:r>
    </w:p>
    <w:p w14:paraId="498CEA28" w14:textId="77777777" w:rsidR="00E73148" w:rsidRDefault="00AD09BC">
      <w:pPr>
        <w:spacing w:after="120"/>
        <w:ind w:firstLine="397"/>
        <w:jc w:val="both"/>
      </w:pPr>
      <w:r>
        <w:t> </w:t>
      </w:r>
    </w:p>
    <w:p w14:paraId="3DFFC9E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17. Обеспечение прав и интересов детей органами государственной власти и иными органами</w:t>
      </w:r>
    </w:p>
    <w:p w14:paraId="18F0DCA3" w14:textId="77777777" w:rsidR="00E73148" w:rsidRDefault="00AD09BC">
      <w:pPr>
        <w:spacing w:after="120"/>
        <w:ind w:firstLine="397"/>
        <w:jc w:val="both"/>
      </w:pPr>
      <w:r>
        <w:t> </w:t>
      </w:r>
    </w:p>
    <w:p w14:paraId="6B4D248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Обеспечение прав и интересов детей осуществляют в пределах своих полномочий Правительство Кыргызской Республики, а также д</w:t>
      </w:r>
      <w:r>
        <w:rPr>
          <w:rFonts w:ascii="Arial" w:hAnsi="Arial" w:cs="Arial"/>
        </w:rPr>
        <w:t>ругие органы государственной исполнительной власти, органы местного самоуправления, суды, прокуратура, Акыйкатчы (Омбудсмен) Кыргызской Республики.</w:t>
      </w:r>
    </w:p>
    <w:p w14:paraId="097ECADA" w14:textId="77777777" w:rsidR="00E73148" w:rsidRDefault="00AD09BC">
      <w:pPr>
        <w:spacing w:after="120"/>
        <w:ind w:firstLine="397"/>
        <w:jc w:val="both"/>
      </w:pPr>
      <w:r>
        <w:t> </w:t>
      </w:r>
    </w:p>
    <w:p w14:paraId="6038BA13" w14:textId="77777777" w:rsidR="00E73148" w:rsidRDefault="00AD09BC">
      <w:pPr>
        <w:spacing w:after="120"/>
        <w:ind w:firstLine="397"/>
        <w:jc w:val="both"/>
      </w:pPr>
      <w:bookmarkStart w:id="4" w:name="st_18"/>
      <w:bookmarkEnd w:id="4"/>
      <w:r>
        <w:rPr>
          <w:rFonts w:ascii="Arial" w:hAnsi="Arial" w:cs="Arial"/>
        </w:rPr>
        <w:t>Статья 18. Полномочия Правительства Кыргызской Республики в сфере обеспечения прав и интересов детей</w:t>
      </w:r>
    </w:p>
    <w:p w14:paraId="7B476389" w14:textId="77777777" w:rsidR="00E73148" w:rsidRDefault="00AD09BC">
      <w:pPr>
        <w:spacing w:after="120"/>
        <w:ind w:firstLine="397"/>
        <w:jc w:val="both"/>
      </w:pPr>
      <w:r>
        <w:t> </w:t>
      </w:r>
    </w:p>
    <w:p w14:paraId="7CC2698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Правительство Кыргызской Республики в сфере обеспечения прав и интересов детей осуществляет следующие полномочия:</w:t>
      </w:r>
    </w:p>
    <w:p w14:paraId="4957CD3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разрабатывает и реализует единую государственную политику в сфере обеспечения прав и интересов детей;</w:t>
      </w:r>
    </w:p>
    <w:p w14:paraId="4867A69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координирует деятельность государс</w:t>
      </w:r>
      <w:r>
        <w:rPr>
          <w:rFonts w:ascii="Arial" w:hAnsi="Arial" w:cs="Arial"/>
        </w:rPr>
        <w:t>твенных органов и органов местного самоуправления по обеспечению прав и интересов детей;</w:t>
      </w:r>
    </w:p>
    <w:p w14:paraId="4B6EEE3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3) принимает в пределах своей компетенции нормативные правовые акты, а также инициирует проекты законов, направленных на обеспечение прав и интересов детей;</w:t>
      </w:r>
    </w:p>
    <w:p w14:paraId="79B6458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4) осущест</w:t>
      </w:r>
      <w:r>
        <w:rPr>
          <w:rFonts w:ascii="Arial" w:hAnsi="Arial" w:cs="Arial"/>
        </w:rPr>
        <w:t>вляет контроль за деятельностью органов государственной исполнительной власти в сфере обеспечения прав и интересов детей;</w:t>
      </w:r>
    </w:p>
    <w:p w14:paraId="6096C5D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5) устанавливает государственные минимальные социальные стандарты, направленные на улучшение жизни детей;</w:t>
      </w:r>
    </w:p>
    <w:p w14:paraId="13312CD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6) исполняет международные о</w:t>
      </w:r>
      <w:r>
        <w:rPr>
          <w:rFonts w:ascii="Arial" w:hAnsi="Arial" w:cs="Arial"/>
        </w:rPr>
        <w:t>бязательства государства и представительство интересов государства в международных организациях по вопросам защиты прав ребенка;</w:t>
      </w:r>
    </w:p>
    <w:p w14:paraId="609101A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7) </w:t>
      </w:r>
      <w:r>
        <w:rPr>
          <w:rFonts w:ascii="Arial" w:hAnsi="Arial" w:cs="Arial"/>
        </w:rPr>
        <w:t>подготавливает и представляет национальные отчеты по обязательствам в соответствии с международными договорами.</w:t>
      </w:r>
    </w:p>
    <w:p w14:paraId="35F83DB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Правительство Кыргызской Республики также реализует и иные полномочия в сфере обеспечения прав интересов детей, предусмотренные настоящим Код</w:t>
      </w:r>
      <w:r>
        <w:rPr>
          <w:rFonts w:ascii="Arial" w:hAnsi="Arial" w:cs="Arial"/>
        </w:rPr>
        <w:t>ексом и другими нормативными правовыми актами Кыргызской Республики.</w:t>
      </w:r>
    </w:p>
    <w:p w14:paraId="0F63EF6C" w14:textId="77777777" w:rsidR="00E73148" w:rsidRDefault="00AD09BC">
      <w:pPr>
        <w:spacing w:after="120"/>
        <w:ind w:firstLine="397"/>
        <w:jc w:val="both"/>
      </w:pPr>
      <w:r>
        <w:t> </w:t>
      </w:r>
    </w:p>
    <w:p w14:paraId="07E4AB3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19. Полномочия местных государственных администраций в сфере обеспечения прав и интересов детей</w:t>
      </w:r>
    </w:p>
    <w:p w14:paraId="6A896AE4" w14:textId="77777777" w:rsidR="00E73148" w:rsidRDefault="00AD09BC">
      <w:pPr>
        <w:spacing w:after="120"/>
        <w:ind w:firstLine="397"/>
        <w:jc w:val="both"/>
      </w:pPr>
      <w:r>
        <w:t> </w:t>
      </w:r>
    </w:p>
    <w:p w14:paraId="34D6AE1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Местные государственные администрации в сфере обеспечения прав и интересов детей</w:t>
      </w:r>
      <w:r>
        <w:rPr>
          <w:rFonts w:ascii="Arial" w:hAnsi="Arial" w:cs="Arial"/>
        </w:rPr>
        <w:t xml:space="preserve"> осуществляют следующие полномочия:</w:t>
      </w:r>
    </w:p>
    <w:p w14:paraId="2AE11BC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координируют деятельность территориальных подразделений государственных органов в сфере обеспечения прав и интересов детей;</w:t>
      </w:r>
    </w:p>
    <w:p w14:paraId="18F31AA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осуществляют, в пределах своей компетенции, контроль за соблюдением прав и интересов детей на со</w:t>
      </w:r>
      <w:r>
        <w:rPr>
          <w:rFonts w:ascii="Arial" w:hAnsi="Arial" w:cs="Arial"/>
        </w:rPr>
        <w:t>ответствующей территории;</w:t>
      </w:r>
    </w:p>
    <w:p w14:paraId="41513F9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обеспечивают доступ нуждающихся детей к получению образования, медицинской помощи, социальных услуг;</w:t>
      </w:r>
    </w:p>
    <w:p w14:paraId="6501916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обеспечивают согласованную деятельность территориальных подразделений государственных органов, их взаимодействие с органами местн</w:t>
      </w:r>
      <w:r>
        <w:rPr>
          <w:rFonts w:ascii="Arial" w:hAnsi="Arial" w:cs="Arial"/>
        </w:rPr>
        <w:t>ого самоуправления, организациями, оказывающими социальные услуги, по вопросам обеспечения прав и интересов детей;</w:t>
      </w:r>
    </w:p>
    <w:p w14:paraId="0833AE1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обеспечивают мониторинг услуг по опеке, содержанию и воспитанию детей, оставшихся без родительской заботы, предоставляемых общественными орга</w:t>
      </w:r>
      <w:r>
        <w:rPr>
          <w:rFonts w:ascii="Arial" w:hAnsi="Arial" w:cs="Arial"/>
        </w:rPr>
        <w:t>низациями, действующими на соответствующей территории, на предмет соблюдения прав и интересов детей;</w:t>
      </w:r>
    </w:p>
    <w:p w14:paraId="41AAF03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обеспечивают, в пределах своих полномочий, реализацию государственных программ на соответствующей территории и взаимодействие в рамках программ с местными </w:t>
      </w:r>
      <w:r>
        <w:rPr>
          <w:rFonts w:ascii="Arial" w:hAnsi="Arial" w:cs="Arial"/>
        </w:rPr>
        <w:t>органами самоуправления, общественными организациями по вопросам обеспечения прав и интересов детей;</w:t>
      </w:r>
    </w:p>
    <w:p w14:paraId="55CD4BF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осуществляют иные полномочия, предусмотренные настоящим Кодексом и другими нормативными правовыми актами Кыргызской Республики.</w:t>
      </w:r>
    </w:p>
    <w:p w14:paraId="3FE8E7A0" w14:textId="77777777" w:rsidR="00E73148" w:rsidRDefault="00AD09BC">
      <w:pPr>
        <w:spacing w:after="120"/>
        <w:ind w:firstLine="397"/>
        <w:jc w:val="both"/>
      </w:pPr>
      <w:r>
        <w:t> </w:t>
      </w:r>
    </w:p>
    <w:p w14:paraId="650AC03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20. Полномочия исп</w:t>
      </w:r>
      <w:r>
        <w:rPr>
          <w:rFonts w:ascii="Arial" w:hAnsi="Arial" w:cs="Arial"/>
        </w:rPr>
        <w:t>олнительных органов местного самоуправления в сфере обеспечения прав и интересов детей</w:t>
      </w:r>
    </w:p>
    <w:p w14:paraId="687DB934" w14:textId="77777777" w:rsidR="00E73148" w:rsidRDefault="00AD09BC">
      <w:pPr>
        <w:spacing w:after="120"/>
        <w:ind w:firstLine="397"/>
        <w:jc w:val="both"/>
      </w:pPr>
      <w:r>
        <w:t> </w:t>
      </w:r>
    </w:p>
    <w:p w14:paraId="3A36DFF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К полномочиям исполнительных органов местного самоуправления в сфере обеспечения прав и интересов детей относится:</w:t>
      </w:r>
    </w:p>
    <w:p w14:paraId="663A41D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осуществление мероприятий по обеспечению прав и и</w:t>
      </w:r>
      <w:r>
        <w:rPr>
          <w:rFonts w:ascii="Arial" w:hAnsi="Arial" w:cs="Arial"/>
        </w:rPr>
        <w:t>нтересов детей на соответствующей территории;</w:t>
      </w:r>
    </w:p>
    <w:p w14:paraId="63FDE49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выявление случаев нарушения прав детей и оказание содействия нуждающимся детям в восстановлении нарушенных прав;</w:t>
      </w:r>
    </w:p>
    <w:p w14:paraId="1E38951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осуществление иных полномочий, предусмотренных настоящим Кодексом и другими нормативными правовым</w:t>
      </w:r>
      <w:r>
        <w:rPr>
          <w:rFonts w:ascii="Arial" w:hAnsi="Arial" w:cs="Arial"/>
        </w:rPr>
        <w:t>и актами Кыргызской Республики.</w:t>
      </w:r>
    </w:p>
    <w:p w14:paraId="7BBC20F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Исполнительные органы местного самоуправления ежеквартально представляют информацию о своей деятельности в сфере обеспечения прав и интересов детей в местные кенеши.</w:t>
      </w:r>
    </w:p>
    <w:p w14:paraId="7B4A8C5B" w14:textId="77777777" w:rsidR="00E73148" w:rsidRDefault="00AD09BC">
      <w:pPr>
        <w:spacing w:after="120"/>
        <w:ind w:firstLine="397"/>
        <w:jc w:val="both"/>
      </w:pPr>
      <w:r>
        <w:t> </w:t>
      </w:r>
    </w:p>
    <w:p w14:paraId="75F7886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21. Полномочия суда в обеспечении прав и интересов детей</w:t>
      </w:r>
    </w:p>
    <w:p w14:paraId="3438AF4F" w14:textId="77777777" w:rsidR="00E73148" w:rsidRDefault="00AD09BC">
      <w:pPr>
        <w:spacing w:after="120"/>
        <w:ind w:firstLine="397"/>
        <w:jc w:val="both"/>
      </w:pPr>
      <w:r>
        <w:t> </w:t>
      </w:r>
    </w:p>
    <w:p w14:paraId="7DAA461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К полномочиям суда в порядке, установленном законодательством Кыргызской Республики, относится:</w:t>
      </w:r>
    </w:p>
    <w:p w14:paraId="084F926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рассмотрение дел о направлении детей:</w:t>
      </w:r>
    </w:p>
    <w:p w14:paraId="6FB0868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в интернатные учреждения независимо от ведомственн</w:t>
      </w:r>
      <w:r>
        <w:rPr>
          <w:rFonts w:ascii="Arial" w:hAnsi="Arial" w:cs="Arial"/>
        </w:rPr>
        <w:t>ой принадлежности, форм собственности, за исключением интернатных учреждений, предоставляющих услуги детям в течение не более 6 месяцев, детям с ограниченными возможностями здоровья, а также предоставляющих услуги для одаренных детей, в том числе на платно</w:t>
      </w:r>
      <w:r>
        <w:rPr>
          <w:rFonts w:ascii="Arial" w:hAnsi="Arial" w:cs="Arial"/>
        </w:rPr>
        <w:t>й основе;</w:t>
      </w:r>
    </w:p>
    <w:p w14:paraId="6225043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в специальные школы для детей, нуждающихся в особых условиях воспитания, психиатрические больницы при согласии законных представителей (родители, опекуны (попечители), приемные родители, усыновители, в отсутствие их - уполномоченные органы по защ</w:t>
      </w:r>
      <w:r>
        <w:rPr>
          <w:rFonts w:ascii="Arial" w:hAnsi="Arial" w:cs="Arial"/>
        </w:rPr>
        <w:t>ите детей);</w:t>
      </w:r>
    </w:p>
    <w:p w14:paraId="411E930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рассмотрение дел об усыновлении, установлении опеки и попечительства;</w:t>
      </w:r>
    </w:p>
    <w:p w14:paraId="4CFC765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3) принятие мер по предотвращению незаконного и необоснованного направления ребенка в интернатное учреждение;</w:t>
      </w:r>
    </w:p>
    <w:p w14:paraId="0C5419C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4) направление детей, оставшихся без попечения родителей, в интернатные учреждения, прошедшие аккредитацию;</w:t>
      </w:r>
    </w:p>
    <w:p w14:paraId="116CE58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5) пересмотр обоснованности нахождения</w:t>
      </w:r>
      <w:r>
        <w:rPr>
          <w:rFonts w:ascii="Arial" w:hAnsi="Arial" w:cs="Arial"/>
        </w:rPr>
        <w:t xml:space="preserve"> ребенка в интернатном учреждении, специальной школе для детей, нуждающихся в особых условиях воспитания, или психиатрической больнице;</w:t>
      </w:r>
    </w:p>
    <w:p w14:paraId="19ADE21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6) контроль за исполнением вступивших в законную силу судебных актов по делам детей.</w:t>
      </w:r>
    </w:p>
    <w:p w14:paraId="3EC6ED0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Суд по гражданским делам, затраг</w:t>
      </w:r>
      <w:r>
        <w:rPr>
          <w:rFonts w:ascii="Arial" w:hAnsi="Arial" w:cs="Arial"/>
        </w:rPr>
        <w:t>ивающим интересы детей, разрешает спор исходя из интересов ребенка и с учетом мнения ребенка.</w:t>
      </w:r>
    </w:p>
    <w:p w14:paraId="70804EF4" w14:textId="77777777" w:rsidR="00E73148" w:rsidRDefault="00AD09BC">
      <w:pPr>
        <w:spacing w:after="120"/>
        <w:ind w:firstLine="397"/>
        <w:jc w:val="both"/>
      </w:pPr>
      <w:r>
        <w:t> </w:t>
      </w:r>
    </w:p>
    <w:p w14:paraId="0561DAE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22. Полномочия прокуратуры в обеспечении прав и интересов детей</w:t>
      </w:r>
    </w:p>
    <w:p w14:paraId="1618B2B5" w14:textId="77777777" w:rsidR="00E73148" w:rsidRDefault="00AD09BC">
      <w:pPr>
        <w:spacing w:after="120"/>
        <w:ind w:firstLine="397"/>
        <w:jc w:val="both"/>
      </w:pPr>
      <w:r>
        <w:t> </w:t>
      </w:r>
    </w:p>
    <w:p w14:paraId="4C8C7FD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Прокуратура, в целях обеспечения прав и интересов детей и в порядке, установленном зако</w:t>
      </w:r>
      <w:r>
        <w:rPr>
          <w:rFonts w:ascii="Arial" w:hAnsi="Arial" w:cs="Arial"/>
        </w:rPr>
        <w:t>нодательством Кыргызской Республики, осуществляет:</w:t>
      </w:r>
    </w:p>
    <w:p w14:paraId="4511AD9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надзор за точным и единообразным исполнением законодательства Кыргызской Республики в сфере обеспечения прав и интересов детей органами исполнительной власти, органами местного самоуправления, их должностн</w:t>
      </w:r>
      <w:r>
        <w:rPr>
          <w:rFonts w:ascii="Arial" w:hAnsi="Arial" w:cs="Arial"/>
        </w:rPr>
        <w:t>ыми лицами;</w:t>
      </w:r>
    </w:p>
    <w:p w14:paraId="523CE95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представительство интересов детей в суде в случаях, определенных законодательством Кыргызской Республики.</w:t>
      </w:r>
    </w:p>
    <w:p w14:paraId="05D1BCDA" w14:textId="77777777" w:rsidR="00E73148" w:rsidRDefault="00AD09BC">
      <w:pPr>
        <w:spacing w:after="120"/>
        <w:ind w:firstLine="397"/>
        <w:jc w:val="both"/>
      </w:pPr>
      <w:r>
        <w:t> </w:t>
      </w:r>
    </w:p>
    <w:p w14:paraId="5A46BAC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23. Деятельность Акыйкатчы (Омбудсмена) Кыргызской Республики в сфере обеспечения прав и интересов детей</w:t>
      </w:r>
    </w:p>
    <w:p w14:paraId="66785E59" w14:textId="77777777" w:rsidR="00E73148" w:rsidRDefault="00AD09BC">
      <w:pPr>
        <w:spacing w:after="120"/>
        <w:ind w:firstLine="397"/>
        <w:jc w:val="both"/>
      </w:pPr>
      <w:r>
        <w:t> </w:t>
      </w:r>
    </w:p>
    <w:p w14:paraId="32C8786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Акыйкатчы (Омбудсмен) </w:t>
      </w:r>
      <w:r>
        <w:rPr>
          <w:rFonts w:ascii="Arial" w:hAnsi="Arial" w:cs="Arial"/>
        </w:rPr>
        <w:t>Кыргызской Республики в порядке, установленном законодательством Кыргызской Республики, осуществляет мониторинг, анализ и контроль за соблюдением прав, свобод и законных интересов детей государственными органами, органами местного самоуправления, организац</w:t>
      </w:r>
      <w:r>
        <w:rPr>
          <w:rFonts w:ascii="Arial" w:hAnsi="Arial" w:cs="Arial"/>
        </w:rPr>
        <w:t>иями, независимо от форм собственности, и их должностными лицами.</w:t>
      </w:r>
    </w:p>
    <w:p w14:paraId="4FC04C8E" w14:textId="77777777" w:rsidR="00E73148" w:rsidRDefault="00AD09BC">
      <w:pPr>
        <w:spacing w:after="120"/>
        <w:ind w:firstLine="397"/>
        <w:jc w:val="both"/>
      </w:pPr>
      <w:r>
        <w:t> </w:t>
      </w:r>
    </w:p>
    <w:p w14:paraId="1F45B975" w14:textId="77777777" w:rsidR="00E73148" w:rsidRDefault="00AD09BC">
      <w:pPr>
        <w:keepNext/>
        <w:spacing w:before="200" w:after="120"/>
        <w:ind w:firstLine="397"/>
        <w:jc w:val="center"/>
      </w:pPr>
      <w:bookmarkStart w:id="5" w:name="р2"/>
      <w:r>
        <w:rPr>
          <w:rFonts w:ascii="Arial" w:hAnsi="Arial" w:cs="Arial"/>
          <w:b/>
          <w:bCs/>
        </w:rPr>
        <w:t>РАЗДЕЛ II</w:t>
      </w:r>
      <w:bookmarkEnd w:id="5"/>
      <w:r>
        <w:rPr>
          <w:rFonts w:ascii="Arial" w:hAnsi="Arial" w:cs="Arial"/>
          <w:b/>
          <w:bCs/>
        </w:rPr>
        <w:br/>
        <w:t>ОРГАНИЗАЦИОННЫЕ ОСНОВЫ ЗАЩИТЫ ДЕТЕЙ, НАХОДЯЩИХСЯ В ТРУДНОЙ</w:t>
      </w:r>
      <w:r>
        <w:rPr>
          <w:rFonts w:ascii="Arial" w:hAnsi="Arial" w:cs="Arial"/>
          <w:b/>
          <w:bCs/>
        </w:rPr>
        <w:br/>
        <w:t> ЖИЗНЕННОЙ СИТУАЦИИ</w:t>
      </w:r>
    </w:p>
    <w:p w14:paraId="50E87720" w14:textId="77777777" w:rsidR="00E73148" w:rsidRDefault="00AD09BC">
      <w:pPr>
        <w:spacing w:after="120"/>
        <w:ind w:firstLine="397"/>
        <w:jc w:val="both"/>
      </w:pPr>
      <w:r>
        <w:t> </w:t>
      </w:r>
    </w:p>
    <w:p w14:paraId="012ED441" w14:textId="77777777" w:rsidR="00E73148" w:rsidRDefault="00AD09BC">
      <w:pPr>
        <w:keepNext/>
        <w:spacing w:before="200" w:after="120"/>
        <w:ind w:firstLine="397"/>
        <w:jc w:val="center"/>
      </w:pPr>
      <w:bookmarkStart w:id="6" w:name="р14"/>
      <w:r>
        <w:rPr>
          <w:rFonts w:ascii="Arial" w:hAnsi="Arial" w:cs="Arial"/>
          <w:b/>
          <w:bCs/>
        </w:rPr>
        <w:t>Глава 4</w:t>
      </w:r>
      <w:bookmarkEnd w:id="6"/>
      <w:r>
        <w:rPr>
          <w:rFonts w:ascii="Arial" w:hAnsi="Arial" w:cs="Arial"/>
          <w:b/>
          <w:bCs/>
        </w:rPr>
        <w:br/>
        <w:t>Система защиты детей, находящихся в трудной жизненной ситуации</w:t>
      </w:r>
    </w:p>
    <w:p w14:paraId="7C917BFB" w14:textId="77777777" w:rsidR="00E73148" w:rsidRDefault="00AD09BC">
      <w:pPr>
        <w:spacing w:after="120"/>
        <w:ind w:firstLine="397"/>
        <w:jc w:val="both"/>
      </w:pPr>
      <w:r>
        <w:t> </w:t>
      </w:r>
    </w:p>
    <w:p w14:paraId="744E392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24. Система защит</w:t>
      </w:r>
      <w:r>
        <w:rPr>
          <w:rFonts w:ascii="Arial" w:hAnsi="Arial" w:cs="Arial"/>
        </w:rPr>
        <w:t>ы детей, находящихся в трудной жизненной ситуации</w:t>
      </w:r>
    </w:p>
    <w:p w14:paraId="77F29069" w14:textId="77777777" w:rsidR="00E73148" w:rsidRDefault="00AD09BC">
      <w:pPr>
        <w:spacing w:after="120"/>
        <w:ind w:firstLine="397"/>
        <w:jc w:val="both"/>
      </w:pPr>
      <w:r>
        <w:t> </w:t>
      </w:r>
    </w:p>
    <w:p w14:paraId="2F9AFBD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Система защиты детей состоит из органов государственной власти, органов местного самоуправления, учреждений, оказывающих услуги, а также комплекса мер, направленных на защиту детей, находящихся в трудной </w:t>
      </w:r>
      <w:r>
        <w:rPr>
          <w:rFonts w:ascii="Arial" w:hAnsi="Arial" w:cs="Arial"/>
        </w:rPr>
        <w:t>жизненной ситуации.</w:t>
      </w:r>
    </w:p>
    <w:p w14:paraId="67BD2087" w14:textId="77777777" w:rsidR="00E73148" w:rsidRDefault="00AD09BC">
      <w:pPr>
        <w:spacing w:after="120"/>
        <w:ind w:firstLine="397"/>
        <w:jc w:val="both"/>
      </w:pPr>
      <w:r>
        <w:t> </w:t>
      </w:r>
    </w:p>
    <w:p w14:paraId="5D95D3A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25. Органы управления системы защиты детей, находящихся в трудной жизненной ситуации</w:t>
      </w:r>
    </w:p>
    <w:p w14:paraId="57E67E9F" w14:textId="77777777" w:rsidR="00E73148" w:rsidRDefault="00AD09BC">
      <w:pPr>
        <w:spacing w:after="120"/>
        <w:ind w:firstLine="397"/>
        <w:jc w:val="both"/>
      </w:pPr>
      <w:r>
        <w:t> </w:t>
      </w:r>
    </w:p>
    <w:p w14:paraId="40946D6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Органами, </w:t>
      </w:r>
      <w:r>
        <w:rPr>
          <w:rFonts w:ascii="Arial" w:hAnsi="Arial" w:cs="Arial"/>
        </w:rPr>
        <w:t>осуществляющими обеспечение защиты детей, находящихся в трудной жизненной ситуации, являются:</w:t>
      </w:r>
    </w:p>
    <w:p w14:paraId="1935175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Правительство Кыргызской Республики;</w:t>
      </w:r>
    </w:p>
    <w:p w14:paraId="24CDADD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уполномоченный орган по защите детей;</w:t>
      </w:r>
    </w:p>
    <w:p w14:paraId="0193CCC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комиссии по делам детей при местных государственных администрациях;</w:t>
      </w:r>
    </w:p>
    <w:p w14:paraId="1E23D1C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территориальное под</w:t>
      </w:r>
      <w:r>
        <w:rPr>
          <w:rFonts w:ascii="Arial" w:hAnsi="Arial" w:cs="Arial"/>
        </w:rPr>
        <w:t>разделение уполномоченного органа по защите детей;</w:t>
      </w:r>
    </w:p>
    <w:p w14:paraId="5F34615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исполнительный орган местного самоуправления и комиссии исполнительных органов местного самоуправления по социальным вопросам.</w:t>
      </w:r>
    </w:p>
    <w:p w14:paraId="778730F7" w14:textId="77777777" w:rsidR="00E73148" w:rsidRDefault="00AD09BC">
      <w:pPr>
        <w:spacing w:after="120"/>
        <w:ind w:firstLine="397"/>
        <w:jc w:val="both"/>
      </w:pPr>
      <w:r>
        <w:t> </w:t>
      </w:r>
    </w:p>
    <w:p w14:paraId="186E5A8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26. Функции Правительства Кыргызской Республики по защите детей, нахо</w:t>
      </w:r>
      <w:r>
        <w:rPr>
          <w:rFonts w:ascii="Arial" w:hAnsi="Arial" w:cs="Arial"/>
        </w:rPr>
        <w:t>дящихся в трудной жизненной ситуации</w:t>
      </w:r>
    </w:p>
    <w:p w14:paraId="5C93F556" w14:textId="77777777" w:rsidR="00E73148" w:rsidRDefault="00AD09BC">
      <w:pPr>
        <w:spacing w:after="120"/>
        <w:ind w:firstLine="397"/>
        <w:jc w:val="both"/>
      </w:pPr>
      <w:r>
        <w:t> </w:t>
      </w:r>
    </w:p>
    <w:p w14:paraId="3337CD9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Функции Правительства Кыргызской Республики по защите детей, находящихся в трудной жизненной ситуации:</w:t>
      </w:r>
    </w:p>
    <w:p w14:paraId="7ED7028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оказание организационной, финансовой и иной помощи органам местного самоуправления в целях оказания содействия в и</w:t>
      </w:r>
      <w:r>
        <w:rPr>
          <w:rFonts w:ascii="Arial" w:hAnsi="Arial" w:cs="Arial"/>
        </w:rPr>
        <w:t>х работе по защите детей, находящихся в трудной жизненной ситуации;</w:t>
      </w:r>
    </w:p>
    <w:p w14:paraId="1988EBB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определение государственного уполномоченного органа по защите детей и утверждение его положения;</w:t>
      </w:r>
    </w:p>
    <w:p w14:paraId="34C833F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утверждение положения об аккредитации субъектов, оказывающих услуги детям, находящимся в тр</w:t>
      </w:r>
      <w:r>
        <w:rPr>
          <w:rFonts w:ascii="Arial" w:hAnsi="Arial" w:cs="Arial"/>
        </w:rPr>
        <w:t>удной жизненной ситуации;</w:t>
      </w:r>
    </w:p>
    <w:p w14:paraId="7F7F163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утверждение положения об опеке и попечительстве в Кыргызской Республике;</w:t>
      </w:r>
    </w:p>
    <w:p w14:paraId="4984741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определение и утверждение порядка выявления детей и семей, находящихся в трудной жизненной ситуации;</w:t>
      </w:r>
    </w:p>
    <w:p w14:paraId="7966085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определение и утверждение перечня, порядка, минимальных стандартов оказания услуг по защите детей;</w:t>
      </w:r>
    </w:p>
    <w:p w14:paraId="5A5AF31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определение стандартов финансирования оказываемых услуг </w:t>
      </w:r>
      <w:r>
        <w:rPr>
          <w:rFonts w:ascii="Arial" w:hAnsi="Arial" w:cs="Arial"/>
        </w:rPr>
        <w:t>по защите детей;</w:t>
      </w:r>
    </w:p>
    <w:p w14:paraId="6E2C41A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утверждение типового положения о Комиссии по делам детей;</w:t>
      </w:r>
    </w:p>
    <w:p w14:paraId="32E0438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утверждение типовых положений интернатных учреждений, специальных образовательных организаций, независимо от форм собственности, для детей, находящихся в трудной жизненной ситуации;</w:t>
      </w:r>
    </w:p>
    <w:p w14:paraId="608C003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определение порядка ведения государственного банка данных о детях, оставшихся без попечения родителей, и порядок ведения соответствующих баз данных о детях, находящихся в трудной жизненной ситуации;</w:t>
      </w:r>
    </w:p>
    <w:p w14:paraId="75F20EB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осуществление контроля за исполнением законодательства К</w:t>
      </w:r>
      <w:r>
        <w:rPr>
          <w:rFonts w:ascii="Arial" w:hAnsi="Arial" w:cs="Arial"/>
        </w:rPr>
        <w:t>ыргызской Республики и международных обязательств, взятых на себя Кыргызской Республикой по вопросам защиты детей, а также иных полномочий, предусмотренных настоящим Кодексом и законодательством Кыргызской Республики.</w:t>
      </w:r>
    </w:p>
    <w:p w14:paraId="622B1AD5" w14:textId="77777777" w:rsidR="00E73148" w:rsidRDefault="00AD09BC">
      <w:pPr>
        <w:spacing w:after="120"/>
        <w:ind w:firstLine="397"/>
        <w:jc w:val="both"/>
      </w:pPr>
      <w:r>
        <w:t> </w:t>
      </w:r>
    </w:p>
    <w:p w14:paraId="2AB13891" w14:textId="77777777" w:rsidR="00E73148" w:rsidRDefault="00AD09BC">
      <w:pPr>
        <w:spacing w:after="120"/>
        <w:ind w:firstLine="397"/>
        <w:jc w:val="both"/>
      </w:pPr>
      <w:bookmarkStart w:id="7" w:name="st_27"/>
      <w:bookmarkEnd w:id="7"/>
      <w:r>
        <w:rPr>
          <w:rFonts w:ascii="Arial" w:hAnsi="Arial" w:cs="Arial"/>
        </w:rPr>
        <w:t>Статья 27. Функции уполномоченного о</w:t>
      </w:r>
      <w:r>
        <w:rPr>
          <w:rFonts w:ascii="Arial" w:hAnsi="Arial" w:cs="Arial"/>
        </w:rPr>
        <w:t>ргана по защите детей в сфере защиты детей, находящихся в трудной жизненной ситуации</w:t>
      </w:r>
    </w:p>
    <w:p w14:paraId="6BD3EEAF" w14:textId="77777777" w:rsidR="00E73148" w:rsidRDefault="00AD09BC">
      <w:pPr>
        <w:spacing w:after="120"/>
        <w:ind w:firstLine="397"/>
        <w:jc w:val="both"/>
      </w:pPr>
      <w:r>
        <w:t> </w:t>
      </w:r>
    </w:p>
    <w:p w14:paraId="3C78B1E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Уполномоченный орган по защите детей осуществляет следующие функции в целях защиты детей, находящихся в трудной жизненной ситуации:</w:t>
      </w:r>
    </w:p>
    <w:p w14:paraId="7D4CB36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разрабатывает проекты нормативн</w:t>
      </w:r>
      <w:r>
        <w:rPr>
          <w:rFonts w:ascii="Arial" w:hAnsi="Arial" w:cs="Arial"/>
        </w:rPr>
        <w:t>ых правовых актов по вопросам защиты детей;</w:t>
      </w:r>
    </w:p>
    <w:p w14:paraId="028BEFE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утверждает положения территориальных подразделений уполномоченного органа по защите детей по согласованию с местными государственными администрациями;</w:t>
      </w:r>
    </w:p>
    <w:p w14:paraId="4D80523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3) осуществляет, в пределах своих полномочий, координацию, мониторинг и контроль за деятельностью органов и лиц, осуществляющих защиту детей, находящихся в трудной жизненной ситуации, а также за субъектами, оказывающими услуги в указанной сфере;</w:t>
      </w:r>
    </w:p>
    <w:p w14:paraId="4EDE7F7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4) оказыва</w:t>
      </w:r>
      <w:r>
        <w:rPr>
          <w:rFonts w:ascii="Arial" w:hAnsi="Arial" w:cs="Arial"/>
        </w:rPr>
        <w:t>ет информационно-методическую, консультационную помощь и содействие территориальным подразделениям уполномоченного органа по защите детей, органам местного самоуправления и иным органам, осуществляющим деятельность по защите детей, находящихся в трудной жи</w:t>
      </w:r>
      <w:r>
        <w:rPr>
          <w:rFonts w:ascii="Arial" w:hAnsi="Arial" w:cs="Arial"/>
        </w:rPr>
        <w:t>зненной ситуации;</w:t>
      </w:r>
    </w:p>
    <w:p w14:paraId="48CBE7C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5) проводит аккредитацию субъектов, работающих в области оказания услуг детям, находящимся в трудной жизненной ситуации, определенных настоящим Кодексом;</w:t>
      </w:r>
    </w:p>
    <w:p w14:paraId="5187429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6) ведет государственную базу данных о детях, находящихся в трудной жизненной ситуац</w:t>
      </w:r>
      <w:r>
        <w:rPr>
          <w:rFonts w:ascii="Arial" w:hAnsi="Arial" w:cs="Arial"/>
        </w:rPr>
        <w:t>ии;</w:t>
      </w:r>
    </w:p>
    <w:p w14:paraId="4D1356E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7) ведет государственный банк данных о детях, оставшихся без попечения родителей;</w:t>
      </w:r>
    </w:p>
    <w:p w14:paraId="79F9BBE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8) осуществляет функции по усыновлению (удочерению) детей иностранными гражданами в порядке, установленном законодательством Кыргызской Республики;</w:t>
      </w:r>
    </w:p>
    <w:p w14:paraId="7CAA5A8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8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) осуществляет функц</w:t>
      </w:r>
      <w:r>
        <w:rPr>
          <w:rFonts w:ascii="Arial" w:hAnsi="Arial" w:cs="Arial"/>
        </w:rPr>
        <w:t>ии по охране и защите детей от семейного насилия в соответствии с законодательством Кыргызской Республики;</w:t>
      </w:r>
    </w:p>
    <w:p w14:paraId="2E60673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9) осуществляет иные функции, предусмотренные законодательством Кыргызской Республики.</w:t>
      </w:r>
    </w:p>
    <w:p w14:paraId="4365091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Территориальные подразделения уполномоченного органа по защ</w:t>
      </w:r>
      <w:r>
        <w:rPr>
          <w:rFonts w:ascii="Arial" w:hAnsi="Arial" w:cs="Arial"/>
        </w:rPr>
        <w:t>ите детей осуществляют следующие функции:</w:t>
      </w:r>
    </w:p>
    <w:p w14:paraId="161A9C3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выявляют совместно с органами местного самоуправления детей, находящихся в трудной жизненной ситуации;</w:t>
      </w:r>
    </w:p>
    <w:p w14:paraId="15E789D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исполняют функции органов опеки и попечительства на соответствующей территории в соответствии с законодат</w:t>
      </w:r>
      <w:r>
        <w:rPr>
          <w:rFonts w:ascii="Arial" w:hAnsi="Arial" w:cs="Arial"/>
        </w:rPr>
        <w:t>ельством Кыргызской Республики;</w:t>
      </w:r>
    </w:p>
    <w:p w14:paraId="6E9F450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3) производят обследования жилищно-бытовых условий жизни и собирают необходимые сведения на кандидатов в усыновители, опекуны, попечители, приемные родители для принятия решения об опеке, попечительства и усыновлении детей;</w:t>
      </w:r>
    </w:p>
    <w:p w14:paraId="6F292F6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4) планируют мероприятия по улучшению жизни детей, находящихся в трудной жизненной ситуации;</w:t>
      </w:r>
    </w:p>
    <w:p w14:paraId="1A0BA1D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5) заключают договоры с приемными родителями по передаче ребенка на воспитание в эту (приемную) семью;</w:t>
      </w:r>
    </w:p>
    <w:p w14:paraId="4B4C637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6) предоставляют заключения о возможности объявления несовер</w:t>
      </w:r>
      <w:r>
        <w:rPr>
          <w:rFonts w:ascii="Arial" w:hAnsi="Arial" w:cs="Arial"/>
        </w:rPr>
        <w:t>шеннолетнего полностью дееспособным (эмансипация) в порядке, предусмотренном законодательством Кыргызской Республики;</w:t>
      </w:r>
    </w:p>
    <w:p w14:paraId="4C91769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7) предоставляют предварительное разрешение, затрагивающее осуществление имущественных прав опекаемого, подопечного;</w:t>
      </w:r>
    </w:p>
    <w:p w14:paraId="037F8A4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8) обращаются в суд п</w:t>
      </w:r>
      <w:r>
        <w:rPr>
          <w:rFonts w:ascii="Arial" w:hAnsi="Arial" w:cs="Arial"/>
        </w:rPr>
        <w:t>о делам о лишении родительских прав, об ограничении родительских прав, отобрании ребенка без лишения родительских прав, усыновлении (удочерении), отмене усыновления (удочерения), о назначении опекунов, попечителей и освобождении, отстранении опекунов и поп</w:t>
      </w:r>
      <w:r>
        <w:rPr>
          <w:rFonts w:ascii="Arial" w:hAnsi="Arial" w:cs="Arial"/>
        </w:rPr>
        <w:t>ечителей, а также по другим делам в защиту прав и интересов детей, предусмотренных законодательством Кыргызской Республики;</w:t>
      </w:r>
    </w:p>
    <w:p w14:paraId="4EE960B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9) решают вопросы о контактах с детьми родителей, ограниченных в родительских правах;</w:t>
      </w:r>
    </w:p>
    <w:p w14:paraId="6A306E4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10) в исключительных случаях и порядке, предус</w:t>
      </w:r>
      <w:r>
        <w:rPr>
          <w:rFonts w:ascii="Arial" w:hAnsi="Arial" w:cs="Arial"/>
        </w:rPr>
        <w:t>мотренном законодательством, инициируют направление ребенка на полное государственное обеспечение;</w:t>
      </w:r>
    </w:p>
    <w:p w14:paraId="5F026D4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11) разрабатывают и вносят на согласование Комиссии по делам детей и утверждение главы местной государственной администрации индивидуальный план по защите ре</w:t>
      </w:r>
      <w:r>
        <w:rPr>
          <w:rFonts w:ascii="Arial" w:hAnsi="Arial" w:cs="Arial"/>
        </w:rPr>
        <w:t>бенка и план индивидуальной работы с семьей в целях соблюдения наилучших интересов детей;</w:t>
      </w:r>
    </w:p>
    <w:p w14:paraId="7B28444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12) обеспечивают контроль за исполнением индивидуального плана по защите ребенка и плана индивидуальной работы с семьей;</w:t>
      </w:r>
    </w:p>
    <w:p w14:paraId="52D0CDD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13) вносят изменения или дополнения в индивид</w:t>
      </w:r>
      <w:r>
        <w:rPr>
          <w:rFonts w:ascii="Arial" w:hAnsi="Arial" w:cs="Arial"/>
        </w:rPr>
        <w:t>уальный план по защите ребенка и план индивидуальной работы с семьей;</w:t>
      </w:r>
    </w:p>
    <w:p w14:paraId="2F7637E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14) участвуют в судах по делам, связанным с воспитанием детей и защитой их прав и законных интересов;</w:t>
      </w:r>
    </w:p>
    <w:p w14:paraId="654A8D1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15) ведут учет детей, находящихся в трудной жизненной ситуации, на подведомственной </w:t>
      </w:r>
      <w:r>
        <w:rPr>
          <w:rFonts w:ascii="Arial" w:hAnsi="Arial" w:cs="Arial"/>
        </w:rPr>
        <w:t>территории;</w:t>
      </w:r>
    </w:p>
    <w:p w14:paraId="7813FA8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16) ведут учет и подбор лиц, способных к выполнению обязанностей опекунов, попечителей и приемных родителей, усыновителей;</w:t>
      </w:r>
    </w:p>
    <w:p w14:paraId="317F165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17) организуют обучение лиц, способных к выполнению обязанностей опекунов, попечителей и приемных родителей, усыновителей</w:t>
      </w:r>
      <w:r>
        <w:rPr>
          <w:rFonts w:ascii="Arial" w:hAnsi="Arial" w:cs="Arial"/>
        </w:rPr>
        <w:t>;</w:t>
      </w:r>
    </w:p>
    <w:p w14:paraId="7387CBE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18) в исключительных случаях осуществляют временное размещение ребенка вне семьи в порядке, определяемом Правительством Кыргызской Республики;</w:t>
      </w:r>
    </w:p>
    <w:p w14:paraId="3BA6831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19) принимают меры по обеспечению прав родителя, проживающего отдельно от ребенка, в воспитании ребенка и общен</w:t>
      </w:r>
      <w:r>
        <w:rPr>
          <w:rFonts w:ascii="Arial" w:hAnsi="Arial" w:cs="Arial"/>
        </w:rPr>
        <w:t>ии с ним, а также прав других родственников на общение с ребенком;</w:t>
      </w:r>
    </w:p>
    <w:p w14:paraId="7E009E8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20) осуществляют контроль за обеспечением соответствующих условий для жизни и воспитания детей, оставшихся без попечения родителей, при различных формах устройства, в учреждениях и организациях вне зависимости от форм собственности;</w:t>
      </w:r>
    </w:p>
    <w:p w14:paraId="78CE038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21) присваивает фамилию</w:t>
      </w:r>
      <w:r>
        <w:rPr>
          <w:rFonts w:ascii="Arial" w:hAnsi="Arial" w:cs="Arial"/>
        </w:rPr>
        <w:t xml:space="preserve"> и имя ребенку, родители которого неизвестны;</w:t>
      </w:r>
    </w:p>
    <w:p w14:paraId="1269EFF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22) взаимодействуют с органами и организациями, осуществляющими деятельность по профилактике правонарушений среди детей;</w:t>
      </w:r>
    </w:p>
    <w:p w14:paraId="0526B65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23) проводят мероприятия по повышению профессиональной квалификации своих сотрудников и с</w:t>
      </w:r>
      <w:r>
        <w:rPr>
          <w:rFonts w:ascii="Arial" w:hAnsi="Arial" w:cs="Arial"/>
        </w:rPr>
        <w:t>отрудников органов местного самоуправления, в компетенцию которых входят вопросы защиты детей, находящихся в трудной жизненной ситуации;</w:t>
      </w:r>
    </w:p>
    <w:p w14:paraId="392CD2A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24) консультируют граждан по вопросам социальной поддержки семьи и детей, находящихся в трудной жизненной ситуации;</w:t>
      </w:r>
    </w:p>
    <w:p w14:paraId="079A6EB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25) осуществляют иные полномочия, предусмотренные настоящим Кодексом и другими нормативными правовыми актами.</w:t>
      </w:r>
    </w:p>
    <w:p w14:paraId="4A95593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Закона КР от </w:t>
      </w:r>
      <w:hyperlink r:id="rId36" w:tooltip="https://cbd.minjust.gov.kg/111571" w:history="1">
        <w:r>
          <w:rPr>
            <w:rStyle w:val="af1"/>
            <w:rFonts w:ascii="Arial" w:hAnsi="Arial" w:cs="Arial"/>
            <w:i/>
            <w:iCs/>
          </w:rPr>
          <w:t>27 апреля 2017 года № 64</w:t>
        </w:r>
      </w:hyperlink>
      <w:r>
        <w:rPr>
          <w:rFonts w:ascii="Arial" w:hAnsi="Arial" w:cs="Arial"/>
          <w:i/>
          <w:iCs/>
        </w:rPr>
        <w:t>)</w:t>
      </w:r>
    </w:p>
    <w:p w14:paraId="5E8C4F72" w14:textId="77777777" w:rsidR="00E73148" w:rsidRDefault="00AD09BC">
      <w:pPr>
        <w:spacing w:after="120"/>
        <w:ind w:firstLine="397"/>
        <w:jc w:val="both"/>
      </w:pPr>
      <w:r>
        <w:t> </w:t>
      </w:r>
    </w:p>
    <w:p w14:paraId="47D0B8A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</w:t>
      </w:r>
      <w:r>
        <w:rPr>
          <w:rFonts w:ascii="Arial" w:hAnsi="Arial" w:cs="Arial"/>
        </w:rPr>
        <w:t>ья 28. Функции местных государственных администраций в сфере защиты детей, находящихся в трудной жизненной ситуации</w:t>
      </w:r>
    </w:p>
    <w:p w14:paraId="2D48E29E" w14:textId="77777777" w:rsidR="00E73148" w:rsidRDefault="00AD09BC">
      <w:pPr>
        <w:spacing w:after="120"/>
        <w:ind w:firstLine="397"/>
        <w:jc w:val="both"/>
      </w:pPr>
      <w:r>
        <w:t> </w:t>
      </w:r>
    </w:p>
    <w:p w14:paraId="602A9C3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Местные государственные администрации в сфере защиты детей, находящихся в трудной жизненной ситуации выполняют следующие функции:</w:t>
      </w:r>
    </w:p>
    <w:p w14:paraId="5DB7DB7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координи</w:t>
      </w:r>
      <w:r>
        <w:rPr>
          <w:rFonts w:ascii="Arial" w:hAnsi="Arial" w:cs="Arial"/>
        </w:rPr>
        <w:t>руют деятельность территориальных подразделений уполномоченного органа в сфере защиты детей, находящихся в трудной жизненной ситуации;</w:t>
      </w:r>
    </w:p>
    <w:p w14:paraId="716C781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содействуют в выявлении детей, находящихся в трудной жизненной ситуации;</w:t>
      </w:r>
    </w:p>
    <w:p w14:paraId="69480C3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обеспечивают деятельность Комиссии по делам дете</w:t>
      </w:r>
      <w:r>
        <w:rPr>
          <w:rFonts w:ascii="Arial" w:hAnsi="Arial" w:cs="Arial"/>
        </w:rPr>
        <w:t>й;</w:t>
      </w:r>
    </w:p>
    <w:p w14:paraId="0C091ED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осуществляют оценку потребностей района в социальных услугах для детей, находящихся в трудной жизненной ситуации, совместно с органами местного самоуправления не реже одного раза в 5 лет;</w:t>
      </w:r>
    </w:p>
    <w:p w14:paraId="54F1639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обеспечивают создание и финансирование необходимых социальных усл</w:t>
      </w:r>
      <w:r>
        <w:rPr>
          <w:rFonts w:ascii="Arial" w:hAnsi="Arial" w:cs="Arial"/>
        </w:rPr>
        <w:t>уг;</w:t>
      </w:r>
    </w:p>
    <w:p w14:paraId="4B8776B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принимают решения об утверждении индивидуального плана по защите ребенка, находящегося в трудной жизненной ситуации, на основании протокола Комиссии по делам детей и осуществляют контроль за его исполнением;</w:t>
      </w:r>
    </w:p>
    <w:p w14:paraId="26E348C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принимают решения об утверждении плана индив</w:t>
      </w:r>
      <w:r>
        <w:rPr>
          <w:rFonts w:ascii="Arial" w:hAnsi="Arial" w:cs="Arial"/>
        </w:rPr>
        <w:t>идуальной работы с семьей, находящейся в трудной жизненной ситуации, на основании протокола Комиссии по делам детей и осуществляют контроль за его исполнением;</w:t>
      </w:r>
    </w:p>
    <w:p w14:paraId="786B56B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осуществляют иные функции, предусмотренные настоящим Кодексом и другими нормативными правовыми а</w:t>
      </w:r>
      <w:r>
        <w:rPr>
          <w:rFonts w:ascii="Arial" w:hAnsi="Arial" w:cs="Arial"/>
        </w:rPr>
        <w:t>ктами Кыргызской Республики.</w:t>
      </w:r>
    </w:p>
    <w:p w14:paraId="48EA0684" w14:textId="77777777" w:rsidR="00E73148" w:rsidRDefault="00AD09BC">
      <w:pPr>
        <w:spacing w:after="120"/>
        <w:ind w:firstLine="397"/>
        <w:jc w:val="both"/>
      </w:pPr>
      <w:r>
        <w:t> </w:t>
      </w:r>
    </w:p>
    <w:p w14:paraId="5508C89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Статья 29. Функции исполнительных органов местного самоуправления в сфере защиты детей, находящихся в </w:t>
      </w:r>
    </w:p>
    <w:p w14:paraId="4D047CD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трудной жизненной ситуации</w:t>
      </w:r>
    </w:p>
    <w:p w14:paraId="4035DCC2" w14:textId="77777777" w:rsidR="00E73148" w:rsidRDefault="00AD09BC">
      <w:pPr>
        <w:spacing w:after="120"/>
        <w:ind w:firstLine="397"/>
        <w:jc w:val="both"/>
      </w:pPr>
      <w:r>
        <w:t> </w:t>
      </w:r>
    </w:p>
    <w:p w14:paraId="6D62CF1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Исполнительные органы местного самоуправления осуществляют следующие функции в сфере защиты д</w:t>
      </w:r>
      <w:r>
        <w:rPr>
          <w:rFonts w:ascii="Arial" w:hAnsi="Arial" w:cs="Arial"/>
        </w:rPr>
        <w:t>етей, находящихся в трудной жизненной ситуации:</w:t>
      </w:r>
    </w:p>
    <w:p w14:paraId="02AFDD0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функционируют в тесном взаимодействии с территориальными подразделениями уполномоченных органов и иными организациями, оказывающими услуги в сфере защиты детей, находящихся в трудной жизненной ситуации, на со</w:t>
      </w:r>
      <w:r>
        <w:rPr>
          <w:rFonts w:ascii="Arial" w:hAnsi="Arial" w:cs="Arial"/>
        </w:rPr>
        <w:t>ответствующей территории;</w:t>
      </w:r>
    </w:p>
    <w:p w14:paraId="2FBE50F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проводят оценку потребностей в социальных услугах для детей, находящихся в трудной жизненной ситуации, проживающих на соответствующей территории, и представляют результаты оценки в местные кенеши;</w:t>
      </w:r>
    </w:p>
    <w:p w14:paraId="3336141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осуществляют совместно с территор</w:t>
      </w:r>
      <w:r>
        <w:rPr>
          <w:rFonts w:ascii="Arial" w:hAnsi="Arial" w:cs="Arial"/>
        </w:rPr>
        <w:t>иальными подразделениями уполномоченного органа по защите детей выявление детей, находящихся в трудной жизненной ситуации, их первичный учет;</w:t>
      </w:r>
    </w:p>
    <w:p w14:paraId="3CAE865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оказывают содействие территориальным подразделениям уполномоченного органа по защите детей в осуществлении монитор</w:t>
      </w:r>
      <w:r>
        <w:rPr>
          <w:rFonts w:ascii="Arial" w:hAnsi="Arial" w:cs="Arial"/>
        </w:rPr>
        <w:t>инга на соответствующей территории, условий жизни детей, а также их усыновителей, опекунов, попечителей и приемных родителей, обеспечивают временное размещение ребенка, находящегося в трудной жизненной ситуации, до передачи ребенка под ответственность терр</w:t>
      </w:r>
      <w:r>
        <w:rPr>
          <w:rFonts w:ascii="Arial" w:hAnsi="Arial" w:cs="Arial"/>
        </w:rPr>
        <w:t>иториального подразделения уполномоченного органа по защите детей в порядке, определяемом Правительством Кыргызской Республики;</w:t>
      </w:r>
    </w:p>
    <w:p w14:paraId="0E64570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осуществляют </w:t>
      </w:r>
      <w:r>
        <w:rPr>
          <w:rFonts w:ascii="Arial" w:hAnsi="Arial" w:cs="Arial"/>
        </w:rPr>
        <w:t>иные функции, предусмотренные настоящим Кодексом и другими нормативными правовыми актами Кыргызской Республики.</w:t>
      </w:r>
    </w:p>
    <w:p w14:paraId="3A6A78F6" w14:textId="77777777" w:rsidR="00E73148" w:rsidRDefault="00AD09BC">
      <w:pPr>
        <w:spacing w:after="120"/>
        <w:ind w:firstLine="397"/>
        <w:jc w:val="both"/>
      </w:pPr>
      <w:r>
        <w:t> </w:t>
      </w:r>
    </w:p>
    <w:p w14:paraId="21AF46A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30. Комиссия по делам детей</w:t>
      </w:r>
    </w:p>
    <w:p w14:paraId="5C36C4AB" w14:textId="77777777" w:rsidR="00E73148" w:rsidRDefault="00AD09BC">
      <w:pPr>
        <w:spacing w:after="120"/>
        <w:ind w:firstLine="397"/>
        <w:jc w:val="both"/>
      </w:pPr>
      <w:r>
        <w:t> </w:t>
      </w:r>
    </w:p>
    <w:p w14:paraId="3C23B6F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Комиссия по делам детей создается:</w:t>
      </w:r>
    </w:p>
    <w:p w14:paraId="412E788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при местных государственных администрациях;</w:t>
      </w:r>
    </w:p>
    <w:p w14:paraId="2ED263E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при мэриях городо</w:t>
      </w:r>
      <w:r>
        <w:rPr>
          <w:rFonts w:ascii="Arial" w:hAnsi="Arial" w:cs="Arial"/>
        </w:rPr>
        <w:t>в (в городах, имеющих районное значение, могут создаваться комиссии по делам детей в каждом соответствующем районе).</w:t>
      </w:r>
    </w:p>
    <w:p w14:paraId="584F69B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Комиссия по делам детей не является постоянно действующим рабочим органом и осуществляет свою деятельность на периодичной основе. Работа</w:t>
      </w:r>
      <w:r>
        <w:rPr>
          <w:rFonts w:ascii="Arial" w:hAnsi="Arial" w:cs="Arial"/>
        </w:rPr>
        <w:t xml:space="preserve"> Комиссии по делам детей организуется секретариатом, работающим на постоянной основе, созданным соответствующим органом местного самоуправления или местной государственной администрацией. Состав Комиссии по делам детей утверждается соответствующим органом,</w:t>
      </w:r>
      <w:r>
        <w:rPr>
          <w:rFonts w:ascii="Arial" w:hAnsi="Arial" w:cs="Arial"/>
        </w:rPr>
        <w:t xml:space="preserve"> при котором она создана. Типовое положение о Комиссии по делам детей утверждается Правительством Кыргызской Республики.</w:t>
      </w:r>
    </w:p>
    <w:p w14:paraId="799842C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В состав Комиссии по делам детей входят:</w:t>
      </w:r>
    </w:p>
    <w:p w14:paraId="6148068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представитель органа внутренних дел;</w:t>
      </w:r>
    </w:p>
    <w:p w14:paraId="232EF7F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представитель уполномоченного государственного о</w:t>
      </w:r>
      <w:r>
        <w:rPr>
          <w:rFonts w:ascii="Arial" w:hAnsi="Arial" w:cs="Arial"/>
        </w:rPr>
        <w:t>ргана в сфере образования;</w:t>
      </w:r>
    </w:p>
    <w:p w14:paraId="5BEB2B1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3) представитель уполномоченного государственного органа в области здравоохранения;</w:t>
      </w:r>
    </w:p>
    <w:p w14:paraId="67E147A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4) представитель уполномоченного органа по защите детей;</w:t>
      </w:r>
    </w:p>
    <w:p w14:paraId="4886CF3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5) представитель уполномоченного государственного органа в области миграции;</w:t>
      </w:r>
    </w:p>
    <w:p w14:paraId="76C98E3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6) представ</w:t>
      </w:r>
      <w:r>
        <w:rPr>
          <w:rFonts w:ascii="Arial" w:hAnsi="Arial" w:cs="Arial"/>
        </w:rPr>
        <w:t>итель районной государственной администрации или мэрии;</w:t>
      </w:r>
    </w:p>
    <w:p w14:paraId="2D617DC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7) представители гражданского общества (по согласованию).</w:t>
      </w:r>
    </w:p>
    <w:p w14:paraId="1023960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Комиссия по делам детей осуществляет:</w:t>
      </w:r>
    </w:p>
    <w:p w14:paraId="403EAC9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1) рассмотрение по представлению территориального подразделения уполномоченного органа по </w:t>
      </w:r>
      <w:r>
        <w:rPr>
          <w:rFonts w:ascii="Arial" w:hAnsi="Arial" w:cs="Arial"/>
        </w:rPr>
        <w:t>защите детей проекта индивидуального плана по защите ребенка и вопросов, касающихся определения дальнейшей судьбы ребенка, находящегося в трудной жизненной ситуации, и проекта индивидуального плана работы с семьей, находящейся в трудной жизненной ситуации;</w:t>
      </w:r>
    </w:p>
    <w:p w14:paraId="3F6FB28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мониторинг за исполнением индивидуального плана по защите ребенка и плана индивидуальной работы с семьей в трудной жизненной ситуации;</w:t>
      </w:r>
    </w:p>
    <w:p w14:paraId="3B20120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3) контроль за исполнением плана индивидуальной работы с семьей, находящейся в трудной жизненной ситуации;</w:t>
      </w:r>
    </w:p>
    <w:p w14:paraId="5860402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4) принима</w:t>
      </w:r>
      <w:r>
        <w:rPr>
          <w:rFonts w:ascii="Arial" w:hAnsi="Arial" w:cs="Arial"/>
        </w:rPr>
        <w:t>ет меры по временному размещению ребенка;</w:t>
      </w:r>
    </w:p>
    <w:p w14:paraId="7F89048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5) иные полномочия, предусмотренные настоящим Кодексом и другими нормативными правовыми актами Кыргызской Республики.</w:t>
      </w:r>
    </w:p>
    <w:p w14:paraId="4680C23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5. Решение Комиссии по делам детей может быть обжаловано в судебном порядке.</w:t>
      </w:r>
    </w:p>
    <w:p w14:paraId="54A83B02" w14:textId="77777777" w:rsidR="00E73148" w:rsidRDefault="00AD09BC">
      <w:pPr>
        <w:spacing w:after="120"/>
        <w:ind w:firstLine="397"/>
        <w:jc w:val="both"/>
      </w:pPr>
      <w:r>
        <w:t> </w:t>
      </w:r>
    </w:p>
    <w:p w14:paraId="54EC92F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31. Комисс</w:t>
      </w:r>
      <w:r>
        <w:rPr>
          <w:rFonts w:ascii="Arial" w:hAnsi="Arial" w:cs="Arial"/>
        </w:rPr>
        <w:t>ия по социальным вопросам при органах местного самоуправления</w:t>
      </w:r>
    </w:p>
    <w:p w14:paraId="12CE11E1" w14:textId="77777777" w:rsidR="00E73148" w:rsidRDefault="00AD09BC">
      <w:pPr>
        <w:spacing w:after="120"/>
        <w:ind w:firstLine="397"/>
        <w:jc w:val="both"/>
      </w:pPr>
      <w:r>
        <w:t> </w:t>
      </w:r>
    </w:p>
    <w:p w14:paraId="06908E8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Комиссия по социальным вопросам при органах местного самоуправления является рабочим органом и осуществляет свою деятельность на периодичной основе. Работа комиссии обеспечивается соответст</w:t>
      </w:r>
      <w:r>
        <w:rPr>
          <w:rFonts w:ascii="Arial" w:hAnsi="Arial" w:cs="Arial"/>
        </w:rPr>
        <w:t>вующим исполнительным органом местного самоуправления. Положение и состав Комиссии по социальным вопросам утверждаются органом местного самоуправления. Типовое положение о Комиссии по социальным вопросам утверждается Правительством Кыргызской Республики.</w:t>
      </w:r>
    </w:p>
    <w:p w14:paraId="72B9785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. Комиссия по социальным вопросам при органах местного самоуправления осуществляет:</w:t>
      </w:r>
    </w:p>
    <w:p w14:paraId="504A4F2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1) первичное </w:t>
      </w:r>
      <w:r>
        <w:rPr>
          <w:rFonts w:ascii="Arial" w:hAnsi="Arial" w:cs="Arial"/>
        </w:rPr>
        <w:t>определение степени нуждаемости семей и детей, находящихся в трудной жизненной ситуации;</w:t>
      </w:r>
    </w:p>
    <w:p w14:paraId="4DCBC28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содействие в принятии мер по первичному размещению ребенка, находящегося в трудной жизненной ситуации;</w:t>
      </w:r>
    </w:p>
    <w:p w14:paraId="1CF22E0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3) иные полномочия, предусмотренные законодательством Кыргызс</w:t>
      </w:r>
      <w:r>
        <w:rPr>
          <w:rFonts w:ascii="Arial" w:hAnsi="Arial" w:cs="Arial"/>
        </w:rPr>
        <w:t>кой Республики.</w:t>
      </w:r>
    </w:p>
    <w:p w14:paraId="11DB8CFF" w14:textId="77777777" w:rsidR="00E73148" w:rsidRDefault="00AD09BC">
      <w:pPr>
        <w:spacing w:after="120"/>
        <w:ind w:firstLine="397"/>
        <w:jc w:val="both"/>
      </w:pPr>
      <w:r>
        <w:t> </w:t>
      </w:r>
    </w:p>
    <w:p w14:paraId="2EBCC1B1" w14:textId="77777777" w:rsidR="00E73148" w:rsidRDefault="00AD09BC">
      <w:pPr>
        <w:keepNext/>
        <w:spacing w:before="200" w:after="120"/>
        <w:ind w:firstLine="397"/>
        <w:jc w:val="center"/>
      </w:pPr>
      <w:bookmarkStart w:id="8" w:name="р15"/>
      <w:r>
        <w:rPr>
          <w:rFonts w:ascii="Arial" w:hAnsi="Arial" w:cs="Arial"/>
          <w:b/>
          <w:bCs/>
        </w:rPr>
        <w:t>Глава 5</w:t>
      </w:r>
      <w:bookmarkEnd w:id="8"/>
      <w:r>
        <w:rPr>
          <w:rFonts w:ascii="Arial" w:hAnsi="Arial" w:cs="Arial"/>
          <w:b/>
          <w:bCs/>
        </w:rPr>
        <w:br/>
        <w:t>Меры по защите детей, находящихся в трудной жизненной ситуации</w:t>
      </w:r>
    </w:p>
    <w:p w14:paraId="1A5F7FD7" w14:textId="77777777" w:rsidR="00E73148" w:rsidRDefault="00AD09BC">
      <w:pPr>
        <w:spacing w:after="120"/>
        <w:ind w:firstLine="397"/>
        <w:jc w:val="both"/>
      </w:pPr>
      <w:r>
        <w:t> </w:t>
      </w:r>
    </w:p>
    <w:p w14:paraId="5CB81B1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32. Основы профилактической работы по недопущению трудных жизненных ситуаций у детей</w:t>
      </w:r>
    </w:p>
    <w:p w14:paraId="1DF44635" w14:textId="77777777" w:rsidR="00E73148" w:rsidRDefault="00AD09BC">
      <w:pPr>
        <w:spacing w:after="120"/>
        <w:ind w:firstLine="397"/>
        <w:jc w:val="both"/>
      </w:pPr>
      <w:r>
        <w:t> </w:t>
      </w:r>
    </w:p>
    <w:p w14:paraId="3F36149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1. Профилактическая работа по недопущению трудных жизненных ситуаций у </w:t>
      </w:r>
      <w:r>
        <w:rPr>
          <w:rFonts w:ascii="Arial" w:hAnsi="Arial" w:cs="Arial"/>
        </w:rPr>
        <w:t>детей включает систему мер и услуг по поддержке семей с детьми, направленных на предоставление семье необходимой помощи и поддержки в воспитании детей; обеспечение благополучия детей; предотвращение разлучения ребенка с семьей; укрепление родительских навы</w:t>
      </w:r>
      <w:r>
        <w:rPr>
          <w:rFonts w:ascii="Arial" w:hAnsi="Arial" w:cs="Arial"/>
        </w:rPr>
        <w:t>ков; улучшение благосклонного отношения общества к ребенку и семье; усиление ответственности по защите ребенка.</w:t>
      </w:r>
    </w:p>
    <w:p w14:paraId="18C13E6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Порядок проведения профилактической работы по недопущению трудных жизненных ситуаций определяется Правительством Кыргызской Республики.</w:t>
      </w:r>
    </w:p>
    <w:p w14:paraId="4882A7F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Те</w:t>
      </w:r>
      <w:r>
        <w:rPr>
          <w:rFonts w:ascii="Arial" w:hAnsi="Arial" w:cs="Arial"/>
        </w:rPr>
        <w:t>рриториальные подразделения уполномоченного органа по защите детей совместно с исполнительными органами местного самоуправления с целью проведения профилактической работы по недопущению трудных жизненных ситуаций обязаны проводить мониторинг благополучия с</w:t>
      </w:r>
      <w:r>
        <w:rPr>
          <w:rFonts w:ascii="Arial" w:hAnsi="Arial" w:cs="Arial"/>
        </w:rPr>
        <w:t>емей с детьми с целью раннего выявления неблагополучия семьи с ребенком и трудной жизненной ситуации ребенка (семьи группы риска).</w:t>
      </w:r>
    </w:p>
    <w:p w14:paraId="5772865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Органы местного самоуправления осуществляют профилактическую и индивидуальную работу с семьей путем создания соответствующ</w:t>
      </w:r>
      <w:r>
        <w:rPr>
          <w:rFonts w:ascii="Arial" w:hAnsi="Arial" w:cs="Arial"/>
        </w:rPr>
        <w:t>их отделов, занимающихся проблемами семей и детей, находящихся в трудной жизненной ситуации.</w:t>
      </w:r>
    </w:p>
    <w:p w14:paraId="5F97DE97" w14:textId="77777777" w:rsidR="00E73148" w:rsidRDefault="00AD09BC">
      <w:pPr>
        <w:spacing w:after="120"/>
        <w:ind w:firstLine="397"/>
        <w:jc w:val="both"/>
      </w:pPr>
      <w:r>
        <w:t> </w:t>
      </w:r>
    </w:p>
    <w:p w14:paraId="604328C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33. Этапы защиты ребенка, находящегося в трудной жизненной ситуации</w:t>
      </w:r>
    </w:p>
    <w:p w14:paraId="0B80905F" w14:textId="77777777" w:rsidR="00E73148" w:rsidRDefault="00AD09BC">
      <w:pPr>
        <w:spacing w:after="120"/>
        <w:ind w:firstLine="397"/>
        <w:jc w:val="both"/>
      </w:pPr>
      <w:r>
        <w:t> </w:t>
      </w:r>
    </w:p>
    <w:p w14:paraId="5E2F4ED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Защита ребенка, находящегося в трудной жизненной ситуации, должна включать следующие</w:t>
      </w:r>
      <w:r>
        <w:rPr>
          <w:rFonts w:ascii="Arial" w:hAnsi="Arial" w:cs="Arial"/>
        </w:rPr>
        <w:t xml:space="preserve"> этапы:</w:t>
      </w:r>
    </w:p>
    <w:p w14:paraId="57EFC4F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выявление ребенка, находящегося в трудной жизненной ситуации;</w:t>
      </w:r>
    </w:p>
    <w:p w14:paraId="246479D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всесторонняя оценка ситуации семьи (план индивидуальной работы с семьей);</w:t>
      </w:r>
    </w:p>
    <w:p w14:paraId="3DA42BB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планирование мероприятий по защите ребенка (индивидуальный план по защите ребенка);</w:t>
      </w:r>
    </w:p>
    <w:p w14:paraId="5E2CEA4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принятие решений о мероприят</w:t>
      </w:r>
      <w:r>
        <w:rPr>
          <w:rFonts w:ascii="Arial" w:hAnsi="Arial" w:cs="Arial"/>
        </w:rPr>
        <w:t>иях по защите детей и семей, находящихся в трудной жизненной ситуации;</w:t>
      </w:r>
    </w:p>
    <w:p w14:paraId="7C25BDB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реализация принятых решений и запланированных мероприятий (индивидуальный план по защите ребенка);</w:t>
      </w:r>
    </w:p>
    <w:p w14:paraId="4EEB768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мониторинг дальнейшей судьбы ребенка.</w:t>
      </w:r>
    </w:p>
    <w:p w14:paraId="3A2F3F03" w14:textId="77777777" w:rsidR="00E73148" w:rsidRDefault="00AD09BC">
      <w:pPr>
        <w:spacing w:after="120"/>
        <w:ind w:firstLine="397"/>
        <w:jc w:val="both"/>
      </w:pPr>
      <w:r>
        <w:t> </w:t>
      </w:r>
    </w:p>
    <w:p w14:paraId="4191166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34. Выявление детей, находящихся в труд</w:t>
      </w:r>
      <w:r>
        <w:rPr>
          <w:rFonts w:ascii="Arial" w:hAnsi="Arial" w:cs="Arial"/>
        </w:rPr>
        <w:t>ной жизненной ситуации</w:t>
      </w:r>
    </w:p>
    <w:p w14:paraId="76145B3B" w14:textId="77777777" w:rsidR="00E73148" w:rsidRDefault="00AD09BC">
      <w:pPr>
        <w:spacing w:after="120"/>
        <w:ind w:firstLine="397"/>
        <w:jc w:val="both"/>
      </w:pPr>
      <w:r>
        <w:t> </w:t>
      </w:r>
    </w:p>
    <w:p w14:paraId="05FCD80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При выявлении детей, находящихся в трудной жизненной ситуации, лица обязаны в 2-дневный срок проинформировать об этом соответствующее территориальное подразделение уполномоченного органа по защите детей.</w:t>
      </w:r>
    </w:p>
    <w:p w14:paraId="4FF8461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2. Порядок </w:t>
      </w:r>
      <w:r>
        <w:rPr>
          <w:rFonts w:ascii="Arial" w:hAnsi="Arial" w:cs="Arial"/>
        </w:rPr>
        <w:t>организации выявления детей, находящихся в трудной жизненной ситуации, а также взаимодействия органов государственной власти, органов местного самоуправления с уполномоченным органом по защите детей определяется в порядке, установленном законодательством.</w:t>
      </w:r>
    </w:p>
    <w:p w14:paraId="02A6512E" w14:textId="77777777" w:rsidR="00E73148" w:rsidRDefault="00AD09BC">
      <w:pPr>
        <w:spacing w:after="120"/>
        <w:ind w:firstLine="397"/>
        <w:jc w:val="both"/>
      </w:pPr>
      <w:r>
        <w:t> </w:t>
      </w:r>
    </w:p>
    <w:p w14:paraId="4184FD3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35. Оценка ситуации и план индивидуальной работы с семьей</w:t>
      </w:r>
    </w:p>
    <w:p w14:paraId="25F421D2" w14:textId="77777777" w:rsidR="00E73148" w:rsidRDefault="00AD09BC">
      <w:pPr>
        <w:spacing w:after="120"/>
        <w:ind w:firstLine="397"/>
        <w:jc w:val="both"/>
      </w:pPr>
      <w:r>
        <w:t> </w:t>
      </w:r>
    </w:p>
    <w:p w14:paraId="21C24E2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При выявлении семьи группы риска территориальное подразделение уполномоченного органа по защите детей совместно с исполнительным органом местного самоуправления в течение 10 календарны</w:t>
      </w:r>
      <w:r>
        <w:rPr>
          <w:rFonts w:ascii="Arial" w:hAnsi="Arial" w:cs="Arial"/>
        </w:rPr>
        <w:t>х дней осуществляют изучение и оценку ситуации в выявленной семье, разрабатывают план индивидуальной работы с семьей, по согласованию с этой семьей, с учетом потребностей каждого ребенка.</w:t>
      </w:r>
    </w:p>
    <w:p w14:paraId="363D185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При составлении плана индивидуальной работы с семьей, находящейся</w:t>
      </w:r>
      <w:r>
        <w:rPr>
          <w:rFonts w:ascii="Arial" w:hAnsi="Arial" w:cs="Arial"/>
        </w:rPr>
        <w:t xml:space="preserve"> в трудной жизненной ситуации, территориальное подразделение уполномоченного органа по защите детей с помощью соответствующих специалистов оценивает жизненную ситуацию семьи и осуществляет поиск внешних и внутренних ресурсов для необходимых преобразований,</w:t>
      </w:r>
      <w:r>
        <w:rPr>
          <w:rFonts w:ascii="Arial" w:hAnsi="Arial" w:cs="Arial"/>
        </w:rPr>
        <w:t xml:space="preserve"> а также возможностей их эффективного использования для положительного изменения сложившейся ситуации.</w:t>
      </w:r>
    </w:p>
    <w:p w14:paraId="60DBAA3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План индивидуальной работы с семьей включает в себя перечень мероприятий по оказанию социальной, правовой, психолого-педагогической, медицинской помощ</w:t>
      </w:r>
      <w:r>
        <w:rPr>
          <w:rFonts w:ascii="Arial" w:hAnsi="Arial" w:cs="Arial"/>
        </w:rPr>
        <w:t>и семье, находящейся в трудной жизненной ситуации, направленный на поддержание и способствование благоприятного развития ребенка, а также на укрепление воспитательных навыков и возможностей родителей, опекунов и других лиц, ответственных за воспитание ребе</w:t>
      </w:r>
      <w:r>
        <w:rPr>
          <w:rFonts w:ascii="Arial" w:hAnsi="Arial" w:cs="Arial"/>
        </w:rPr>
        <w:t>нка и уход за ним, а также включает сроки его выполнения с указанием ответственных лиц.</w:t>
      </w:r>
    </w:p>
    <w:p w14:paraId="661D7C9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Территориальное подразделение уполномоченного органа по защите детей обязано осуществлять контроль за динамикой изменений в семье, находящейся в трудной жизненной си</w:t>
      </w:r>
      <w:r>
        <w:rPr>
          <w:rFonts w:ascii="Arial" w:hAnsi="Arial" w:cs="Arial"/>
        </w:rPr>
        <w:t>туации, в соответствии со сроками, установленными в плане индивидуальной работы с семьей.</w:t>
      </w:r>
    </w:p>
    <w:p w14:paraId="14423FD8" w14:textId="77777777" w:rsidR="00E73148" w:rsidRDefault="00AD09BC">
      <w:pPr>
        <w:spacing w:after="120"/>
        <w:ind w:firstLine="397"/>
        <w:jc w:val="both"/>
      </w:pPr>
      <w:r>
        <w:t> </w:t>
      </w:r>
    </w:p>
    <w:p w14:paraId="4C980CC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36. Индивидуальный план по защите ребенка</w:t>
      </w:r>
    </w:p>
    <w:p w14:paraId="002ED077" w14:textId="77777777" w:rsidR="00E73148" w:rsidRDefault="00AD09BC">
      <w:pPr>
        <w:spacing w:after="120"/>
        <w:ind w:firstLine="397"/>
        <w:jc w:val="both"/>
      </w:pPr>
      <w:r>
        <w:t> </w:t>
      </w:r>
    </w:p>
    <w:p w14:paraId="1F00121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Территориальное подразделение уполномоченного органа по защите детей составляет индивидуальный план по защите ребенка в течение 10 календарных дней со дня выявления ребенка, находящегося в трудной жизненной ситуации.</w:t>
      </w:r>
    </w:p>
    <w:p w14:paraId="60C3B4C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Сотрудник территориального подраз</w:t>
      </w:r>
      <w:r>
        <w:rPr>
          <w:rFonts w:ascii="Arial" w:hAnsi="Arial" w:cs="Arial"/>
        </w:rPr>
        <w:t>деления уполномоченного органа по защите детей, проводящий всестороннюю оценку ситуации совместно со специалистом айыл окмоту в сельской местности либо с представителем органов местного самоуправления в городе, разрабатывает индивидуальный план по защите р</w:t>
      </w:r>
      <w:r>
        <w:rPr>
          <w:rFonts w:ascii="Arial" w:hAnsi="Arial" w:cs="Arial"/>
        </w:rPr>
        <w:t>ебенка и в обязательном порядке решает следующие вопросы:</w:t>
      </w:r>
    </w:p>
    <w:p w14:paraId="4EFC3BF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нуждается ли данный ребенок в услугах по его защите;</w:t>
      </w:r>
    </w:p>
    <w:p w14:paraId="3D96747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нуждается ли ребенок в реабилитационных программах;</w:t>
      </w:r>
    </w:p>
    <w:p w14:paraId="4FFEB00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3) возможно ли оставление ребенка в семье или требуется размещение его вне семьи;</w:t>
      </w:r>
    </w:p>
    <w:p w14:paraId="78B2E7B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4) тр</w:t>
      </w:r>
      <w:r>
        <w:rPr>
          <w:rFonts w:ascii="Arial" w:hAnsi="Arial" w:cs="Arial"/>
        </w:rPr>
        <w:t>ебуется ли назначение ребенку опекунства, усыновления или размещения его в приемную семью.</w:t>
      </w:r>
    </w:p>
    <w:p w14:paraId="0270FB2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Составление индивидуального плана по защите ребенка осуществляется с учетом следующих принципов:</w:t>
      </w:r>
    </w:p>
    <w:p w14:paraId="4360CC2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учет мнения ребенка в соответствии с его возрастом и зрелостью</w:t>
      </w:r>
      <w:r>
        <w:rPr>
          <w:rFonts w:ascii="Arial" w:hAnsi="Arial" w:cs="Arial"/>
        </w:rPr>
        <w:t>;</w:t>
      </w:r>
    </w:p>
    <w:p w14:paraId="7384059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размещение ребенка вне семьи осуществляется как крайняя мера его защиты;</w:t>
      </w:r>
    </w:p>
    <w:p w14:paraId="2AD6C55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3) разделение братьев и сестер не допускается, за исключением случаев, когда такое разлучение соответствует их наилучшим интересам;</w:t>
      </w:r>
    </w:p>
    <w:p w14:paraId="0C5DC55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4) учет национального, религиозного, культурно</w:t>
      </w:r>
      <w:r>
        <w:rPr>
          <w:rFonts w:ascii="Arial" w:hAnsi="Arial" w:cs="Arial"/>
        </w:rPr>
        <w:t>го или языкового происхождения ребенка;</w:t>
      </w:r>
    </w:p>
    <w:p w14:paraId="04697F6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5) разъяснение ребенку всей информации и принятых решений в отношении него в доступной форме в зависимости от его возраста и зрелости;</w:t>
      </w:r>
    </w:p>
    <w:p w14:paraId="5E49DE4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6) принятие решения в наиболее кратчайшие сроки и без нанесения вреда благополучи</w:t>
      </w:r>
      <w:r>
        <w:rPr>
          <w:rFonts w:ascii="Arial" w:hAnsi="Arial" w:cs="Arial"/>
        </w:rPr>
        <w:t>ю и интересам ребенка.</w:t>
      </w:r>
    </w:p>
    <w:p w14:paraId="52E1ECD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Направление ребенка в интернатное учреждение используется в исключительных случаях как крайняя мера и при наличии доказательств того, что все другие меры по обеспечению ребенка семейным окружением исчерпаны.</w:t>
      </w:r>
    </w:p>
    <w:p w14:paraId="4046D44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5. Индивидуальный план</w:t>
      </w:r>
      <w:r>
        <w:rPr>
          <w:rFonts w:ascii="Arial" w:hAnsi="Arial" w:cs="Arial"/>
        </w:rPr>
        <w:t xml:space="preserve"> по защите ребенка должен содержать:</w:t>
      </w:r>
    </w:p>
    <w:p w14:paraId="784ABD7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оценку и анализ жизненной ситуации;</w:t>
      </w:r>
    </w:p>
    <w:p w14:paraId="6654AE3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мероприятия по защите ребенка;</w:t>
      </w:r>
    </w:p>
    <w:p w14:paraId="59AB6DC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3) прогноз </w:t>
      </w:r>
      <w:r>
        <w:rPr>
          <w:rFonts w:ascii="Arial" w:hAnsi="Arial" w:cs="Arial"/>
        </w:rPr>
        <w:t>влияния мероприятий по защите ребенка на его развитие и реализацию его прав в долгосрочной перспективе;</w:t>
      </w:r>
    </w:p>
    <w:p w14:paraId="209F85A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4) сведения о конкретных органах, ответственных за исполнение мероприятий;</w:t>
      </w:r>
    </w:p>
    <w:p w14:paraId="22D6EBA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5) сроки исполнения, контроля плана.</w:t>
      </w:r>
    </w:p>
    <w:p w14:paraId="2A1C126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6. Индивидуальный план по защите ребенка</w:t>
      </w:r>
      <w:r>
        <w:rPr>
          <w:rFonts w:ascii="Arial" w:hAnsi="Arial" w:cs="Arial"/>
        </w:rPr>
        <w:t xml:space="preserve"> вносится на рассмотрение Комиссии по делам детей, которая рассматривает его в течение 10 календарных дней.</w:t>
      </w:r>
    </w:p>
    <w:p w14:paraId="11FBE3D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7. В экстренных случаях, когда имеется прямая угроза жизни и здоровью ребенка (применение физического, психологического, сексуального насилия, жесто</w:t>
      </w:r>
      <w:r>
        <w:rPr>
          <w:rFonts w:ascii="Arial" w:hAnsi="Arial" w:cs="Arial"/>
        </w:rPr>
        <w:t>кое обращение или эксплуатация), территориальное подразделение уполномоченного органа по защите детей совместно с органами внутренних дел принимает неотложные меры по защите ребенка, вплоть до размещения его вне семьи. В течение суток территориальное подра</w:t>
      </w:r>
      <w:r>
        <w:rPr>
          <w:rFonts w:ascii="Arial" w:hAnsi="Arial" w:cs="Arial"/>
        </w:rPr>
        <w:t xml:space="preserve">зделение уполномоченного органа по защите детей письменно информирует суд о принятых в срочном порядке мерах. В этом случае территориальное подразделение уполномоченного органа по защите детей не позднее 3 рабочих дней разрабатывает проект индивидуального </w:t>
      </w:r>
      <w:r>
        <w:rPr>
          <w:rFonts w:ascii="Arial" w:hAnsi="Arial" w:cs="Arial"/>
        </w:rPr>
        <w:t>плана по защите ребенка и направляет его в Комиссию по делам детей.</w:t>
      </w:r>
    </w:p>
    <w:p w14:paraId="0760C62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При изъятии ребенка из семьи территориальное подразделение уполномоченного органа по защите детей обязано письменно проинформировать родителей или лиц, их заменяющих, о возможности обжалов</w:t>
      </w:r>
      <w:r>
        <w:rPr>
          <w:rFonts w:ascii="Arial" w:hAnsi="Arial" w:cs="Arial"/>
        </w:rPr>
        <w:t>ать действия по изъятию ребенка в судебном порядке в соответствии с Гражданским процессуальным кодексом Кыргызской Республики.</w:t>
      </w:r>
    </w:p>
    <w:p w14:paraId="269EF3E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8. Порядок размещения ребенка вне семьи определяется Правительством Кыргызской Республики.</w:t>
      </w:r>
    </w:p>
    <w:p w14:paraId="3B00AD8E" w14:textId="77777777" w:rsidR="00E73148" w:rsidRDefault="00AD09BC">
      <w:pPr>
        <w:spacing w:after="120"/>
        <w:ind w:firstLine="397"/>
        <w:jc w:val="both"/>
      </w:pPr>
      <w:r>
        <w:t> </w:t>
      </w:r>
    </w:p>
    <w:p w14:paraId="240EEDF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37. Устройство детей в интерн</w:t>
      </w:r>
      <w:r>
        <w:rPr>
          <w:rFonts w:ascii="Arial" w:hAnsi="Arial" w:cs="Arial"/>
        </w:rPr>
        <w:t>атные учреждения</w:t>
      </w:r>
    </w:p>
    <w:p w14:paraId="6BCCCEBC" w14:textId="77777777" w:rsidR="00E73148" w:rsidRDefault="00AD09BC">
      <w:pPr>
        <w:spacing w:after="120"/>
        <w:ind w:firstLine="397"/>
        <w:jc w:val="both"/>
      </w:pPr>
      <w:r>
        <w:t> </w:t>
      </w:r>
    </w:p>
    <w:p w14:paraId="2B23FB9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Направление в интернатные учреждения вне зависимости от формы собственности детей-сирот, детей, у которых отсутствуют родители в связи с лишением или ограничением их родительских прав, признанием родителей безвестно отсутствующими, не</w:t>
      </w:r>
      <w:r>
        <w:rPr>
          <w:rFonts w:ascii="Arial" w:hAnsi="Arial" w:cs="Arial"/>
        </w:rPr>
        <w:t>дееспособными (ограниченно дееспособными), отбыванием ими наказания в виде лишения свободы, производится по решению суда, основанного на заключении уполномоченного органа по защите детей, и применяется как крайняя мера в случае исчерпания возможности по ра</w:t>
      </w:r>
      <w:r>
        <w:rPr>
          <w:rFonts w:ascii="Arial" w:hAnsi="Arial" w:cs="Arial"/>
        </w:rPr>
        <w:t>змещению ребенка в семье.</w:t>
      </w:r>
    </w:p>
    <w:p w14:paraId="1E78462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Помещение ребенка в школы-интернаты для детей с нарушениями речи, зрения и слуха, психоневрологические дома-интернаты производится соответствующим уполномоченным органом, в ведомственном подчинении которых находятся данные интерна</w:t>
      </w:r>
      <w:r>
        <w:rPr>
          <w:rFonts w:ascii="Arial" w:hAnsi="Arial" w:cs="Arial"/>
        </w:rPr>
        <w:t>тные учреждения, по заключению психолого-медико-педагогической комиссии.</w:t>
      </w:r>
    </w:p>
    <w:p w14:paraId="0727D54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Помещение ребенка в специализированную школу-интернат закрытого типа как мера наказания производится судом в соответствии с Уголовным </w:t>
      </w:r>
      <w:hyperlink r:id="rId37" w:tooltip="https://cbd.minjust.gov.kg/568" w:history="1">
        <w:r>
          <w:rPr>
            <w:rStyle w:val="af1"/>
            <w:rFonts w:ascii="Arial" w:hAnsi="Arial" w:cs="Arial"/>
          </w:rPr>
          <w:t>кодексом</w:t>
        </w:r>
      </w:hyperlink>
      <w:r>
        <w:rPr>
          <w:rFonts w:ascii="Arial" w:hAnsi="Arial" w:cs="Arial"/>
        </w:rPr>
        <w:t xml:space="preserve"> Кыргызской Республики и Уголовно-исполнительным </w:t>
      </w:r>
      <w:hyperlink r:id="rId38" w:tooltip="https://cbd.minjust.gov.kg/11" w:history="1">
        <w:r>
          <w:rPr>
            <w:rStyle w:val="af1"/>
            <w:rFonts w:ascii="Arial" w:hAnsi="Arial" w:cs="Arial"/>
          </w:rPr>
          <w:t>кодексом</w:t>
        </w:r>
      </w:hyperlink>
      <w:r>
        <w:rPr>
          <w:rFonts w:ascii="Arial" w:hAnsi="Arial" w:cs="Arial"/>
        </w:rPr>
        <w:t xml:space="preserve"> Кыргызской Республики.</w:t>
      </w:r>
    </w:p>
    <w:p w14:paraId="1E2EDF5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Временное размещение сроком до 6 месяцев категори</w:t>
      </w:r>
      <w:r>
        <w:rPr>
          <w:rFonts w:ascii="Arial" w:hAnsi="Arial" w:cs="Arial"/>
        </w:rPr>
        <w:t>й детей, указанных в абзаце первом части 1 настоящей статьи, в интернатные учреждения вне зависимости от форм собственности производится по заключениям психолого-медико-педагогической комиссии и уполномоченного органа по защите детей соответствующими уполн</w:t>
      </w:r>
      <w:r>
        <w:rPr>
          <w:rFonts w:ascii="Arial" w:hAnsi="Arial" w:cs="Arial"/>
        </w:rPr>
        <w:t>омоченными органами, в ведомственном подчинении которых находятся данные интернатные учреждения.</w:t>
      </w:r>
    </w:p>
    <w:p w14:paraId="073AC37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Пересмотр обоснованности нахождения ребенка в интернатном учреждении осуществляется судом на основе заключений территориального уполномоченного органа по за</w:t>
      </w:r>
      <w:r>
        <w:rPr>
          <w:rFonts w:ascii="Arial" w:hAnsi="Arial" w:cs="Arial"/>
        </w:rPr>
        <w:t>щите детей, на территории которого проживает семья ребенка, соответствующих уполномоченных органов, в ведомственном подчинении которых находятся данные интернатные учреждения, по заявлению законных представителей, а также организаций по защите прав и интер</w:t>
      </w:r>
      <w:r>
        <w:rPr>
          <w:rFonts w:ascii="Arial" w:hAnsi="Arial" w:cs="Arial"/>
        </w:rPr>
        <w:t>есов детей.</w:t>
      </w:r>
    </w:p>
    <w:p w14:paraId="7469117A" w14:textId="77777777" w:rsidR="00E73148" w:rsidRDefault="00AD09BC">
      <w:pPr>
        <w:spacing w:after="120"/>
        <w:ind w:firstLine="397"/>
        <w:jc w:val="both"/>
      </w:pPr>
      <w:r>
        <w:t> </w:t>
      </w:r>
    </w:p>
    <w:p w14:paraId="7DD07B70" w14:textId="77777777" w:rsidR="00E73148" w:rsidRDefault="00AD09BC">
      <w:pPr>
        <w:keepNext/>
        <w:spacing w:before="200" w:after="120"/>
        <w:ind w:firstLine="397"/>
        <w:jc w:val="center"/>
      </w:pPr>
      <w:bookmarkStart w:id="9" w:name="р16"/>
      <w:r>
        <w:rPr>
          <w:rFonts w:ascii="Arial" w:hAnsi="Arial" w:cs="Arial"/>
          <w:b/>
          <w:bCs/>
        </w:rPr>
        <w:t>Глава 6</w:t>
      </w:r>
      <w:bookmarkEnd w:id="9"/>
      <w:r>
        <w:rPr>
          <w:rFonts w:ascii="Arial" w:hAnsi="Arial" w:cs="Arial"/>
          <w:b/>
          <w:bCs/>
        </w:rPr>
        <w:br/>
        <w:t xml:space="preserve">Аккредитация субъектов, оказывающих услуги детям, находящимся в </w:t>
      </w:r>
      <w:r>
        <w:rPr>
          <w:rFonts w:ascii="Arial" w:hAnsi="Arial" w:cs="Arial"/>
          <w:b/>
          <w:bCs/>
        </w:rPr>
        <w:br/>
        <w:t>трудной жизненной ситуации</w:t>
      </w:r>
    </w:p>
    <w:p w14:paraId="421C7D49" w14:textId="77777777" w:rsidR="00E73148" w:rsidRDefault="00AD09BC">
      <w:pPr>
        <w:spacing w:after="120"/>
        <w:ind w:firstLine="397"/>
        <w:jc w:val="both"/>
      </w:pPr>
      <w:r>
        <w:t> </w:t>
      </w:r>
    </w:p>
    <w:p w14:paraId="59FF2E4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38. Основные цели, принципы и задачи аккредитации</w:t>
      </w:r>
    </w:p>
    <w:p w14:paraId="2D9EAAE4" w14:textId="77777777" w:rsidR="00E73148" w:rsidRDefault="00AD09BC">
      <w:pPr>
        <w:spacing w:after="120"/>
        <w:ind w:firstLine="397"/>
        <w:jc w:val="both"/>
      </w:pPr>
      <w:r>
        <w:t> </w:t>
      </w:r>
    </w:p>
    <w:p w14:paraId="3B0EAB8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В целях обеспечения качества предоставления услуг требованиям, установленным законодательством Кыргызской Республики, аккредитации подлежат организации, осуществляющие деятельность:</w:t>
      </w:r>
    </w:p>
    <w:p w14:paraId="3CD7CE9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по усыновлению (удочерению) детей - граждан Кыргызской Республики ин</w:t>
      </w:r>
      <w:r>
        <w:rPr>
          <w:rFonts w:ascii="Arial" w:hAnsi="Arial" w:cs="Arial"/>
        </w:rPr>
        <w:t>остранными гражданами;</w:t>
      </w:r>
    </w:p>
    <w:p w14:paraId="3E1E0BB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по уходу за детьми в детских учреждениях интернатного типа, независимо от форм собственности.</w:t>
      </w:r>
    </w:p>
    <w:p w14:paraId="21B44B8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Аккредитации подлежат организации, желающие осуществлять свою деятельность за счет средств государственного социального заказа.</w:t>
      </w:r>
    </w:p>
    <w:p w14:paraId="1CC2C1B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Основ</w:t>
      </w:r>
      <w:r>
        <w:rPr>
          <w:rFonts w:ascii="Arial" w:hAnsi="Arial" w:cs="Arial"/>
        </w:rPr>
        <w:t>ными задачами аккредитации являются:</w:t>
      </w:r>
    </w:p>
    <w:p w14:paraId="768ED92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обеспечение предоставления качественных услуг детям, находящимся в трудной жизненной ситуации;</w:t>
      </w:r>
    </w:p>
    <w:p w14:paraId="612EA70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улучшение качества предоставления услуг детям, находящимся в трудной жизненной ситуации;</w:t>
      </w:r>
    </w:p>
    <w:p w14:paraId="55CAB85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3) определение уровня квалификации деятельности аккредитованных субъектов;</w:t>
      </w:r>
    </w:p>
    <w:p w14:paraId="5D0EEB0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4) развитие конкурентной среды в сфере оказания услуг детям, находящимся в трудной жизнен</w:t>
      </w:r>
      <w:r>
        <w:rPr>
          <w:rFonts w:ascii="Arial" w:hAnsi="Arial" w:cs="Arial"/>
        </w:rPr>
        <w:t>ной ситуации.</w:t>
      </w:r>
    </w:p>
    <w:p w14:paraId="205B23F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Аккредитация субъектов, оказывающих услуги детям, находящимся в трудной жизненной ситуации, основывается на следующих принципах:</w:t>
      </w:r>
    </w:p>
    <w:p w14:paraId="637F8BF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доступность информации о процедурах, критериях аккредитации;</w:t>
      </w:r>
    </w:p>
    <w:p w14:paraId="2F28E59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прозрачность проведения аккредитации;</w:t>
      </w:r>
    </w:p>
    <w:p w14:paraId="4EFC6C1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3) не</w:t>
      </w:r>
      <w:r>
        <w:rPr>
          <w:rFonts w:ascii="Arial" w:hAnsi="Arial" w:cs="Arial"/>
        </w:rPr>
        <w:t>допущение дискриминации при проведении аккредитации;</w:t>
      </w:r>
    </w:p>
    <w:p w14:paraId="44CB2B2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4) единство и целостность системы аккредитации.</w:t>
      </w:r>
    </w:p>
    <w:p w14:paraId="41429875" w14:textId="77777777" w:rsidR="00E73148" w:rsidRDefault="00AD09BC">
      <w:pPr>
        <w:spacing w:after="120"/>
        <w:ind w:firstLine="397"/>
        <w:jc w:val="both"/>
      </w:pPr>
      <w:r>
        <w:t> </w:t>
      </w:r>
    </w:p>
    <w:p w14:paraId="32DFA9E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39. Проведение аккредитации</w:t>
      </w:r>
    </w:p>
    <w:p w14:paraId="4986D8BE" w14:textId="77777777" w:rsidR="00E73148" w:rsidRDefault="00AD09BC">
      <w:pPr>
        <w:spacing w:after="120"/>
        <w:ind w:firstLine="397"/>
        <w:jc w:val="both"/>
      </w:pPr>
      <w:r>
        <w:t> </w:t>
      </w:r>
    </w:p>
    <w:p w14:paraId="5535BD3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Аккредитацию субъектов, предусмотренных частью 1 статьи 38 настоящего Кодекса, осуществляют соответствующие уполн</w:t>
      </w:r>
      <w:r>
        <w:rPr>
          <w:rFonts w:ascii="Arial" w:hAnsi="Arial" w:cs="Arial"/>
        </w:rPr>
        <w:t>омоченные органы в области здравоохранения, образования, социальной защиты, труда, занятости, миграции и другие в порядке, установленном законодательством Кыргызской Республики.</w:t>
      </w:r>
    </w:p>
    <w:p w14:paraId="09A9297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Аккредитации подлежат все субъекты, предусмотренные частью 1 статьи 38 наст</w:t>
      </w:r>
      <w:r>
        <w:rPr>
          <w:rFonts w:ascii="Arial" w:hAnsi="Arial" w:cs="Arial"/>
        </w:rPr>
        <w:t>оящего Кодекса, оказывающие услуги детям, находящимся в трудной жизненной ситуации, в том числе государственные и муниципальные учреждения.</w:t>
      </w:r>
    </w:p>
    <w:p w14:paraId="39A9B54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Аккредитация подразделяется на первоначальную, которая проводится до начала предоставления услуг субъектами, пред</w:t>
      </w:r>
      <w:r>
        <w:rPr>
          <w:rFonts w:ascii="Arial" w:hAnsi="Arial" w:cs="Arial"/>
        </w:rPr>
        <w:t>усмотренными в части 2 настоящей статьи, и повторную, проводимую не реже одного раза в 3 года. Положение об аккредитации утверждается Правительством Кыргызской Республики.</w:t>
      </w:r>
    </w:p>
    <w:p w14:paraId="3E9CD50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Организации, не прошедшие аккредитацию, не вправе приступать к осуществлению свое</w:t>
      </w:r>
      <w:r>
        <w:rPr>
          <w:rFonts w:ascii="Arial" w:hAnsi="Arial" w:cs="Arial"/>
        </w:rPr>
        <w:t>й деятельности и обязаны приостановить ее.</w:t>
      </w:r>
    </w:p>
    <w:p w14:paraId="21A4BAF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5. Непрохождение повторной аккредитации государственным или муниципальным учреждением влечет ответственность руководителя данного учреждения, предусмотренную законодательством Кыргызской Республики.</w:t>
      </w:r>
    </w:p>
    <w:p w14:paraId="47A57EA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6. Субъекты, о</w:t>
      </w:r>
      <w:r>
        <w:rPr>
          <w:rFonts w:ascii="Arial" w:hAnsi="Arial" w:cs="Arial"/>
        </w:rPr>
        <w:t>казывающие услуги детям, находящимся в трудной жизненной ситуации, осуществляющие свою деятельность без прохождения аккредитации, несут ответственность, предусмотренную законодательством Кыргызской Республики.</w:t>
      </w:r>
    </w:p>
    <w:p w14:paraId="32F7CBB8" w14:textId="77777777" w:rsidR="00E73148" w:rsidRDefault="00AD09BC">
      <w:pPr>
        <w:spacing w:after="120"/>
        <w:ind w:firstLine="397"/>
        <w:jc w:val="both"/>
      </w:pPr>
      <w:r>
        <w:t> </w:t>
      </w:r>
    </w:p>
    <w:p w14:paraId="674F1487" w14:textId="77777777" w:rsidR="00E73148" w:rsidRDefault="00AD09BC">
      <w:pPr>
        <w:keepNext/>
        <w:spacing w:before="200" w:after="120"/>
        <w:ind w:firstLine="397"/>
        <w:jc w:val="center"/>
      </w:pPr>
      <w:bookmarkStart w:id="10" w:name="р3"/>
      <w:r>
        <w:rPr>
          <w:rFonts w:ascii="Arial" w:hAnsi="Arial" w:cs="Arial"/>
          <w:b/>
          <w:bCs/>
        </w:rPr>
        <w:t>РАЗДЕЛ III</w:t>
      </w:r>
      <w:bookmarkEnd w:id="10"/>
      <w:r>
        <w:rPr>
          <w:rFonts w:ascii="Arial" w:hAnsi="Arial" w:cs="Arial"/>
          <w:b/>
          <w:bCs/>
        </w:rPr>
        <w:br/>
        <w:t>ОСОБЕННОСТИ ЗАЩИТЫ ДЕТЕЙ, ОСТАВШИ</w:t>
      </w:r>
      <w:r>
        <w:rPr>
          <w:rFonts w:ascii="Arial" w:hAnsi="Arial" w:cs="Arial"/>
          <w:b/>
          <w:bCs/>
        </w:rPr>
        <w:t>ХСЯ БЕЗ ПОПЕЧЕНИЯ РОДИТЕЛЕЙ</w:t>
      </w:r>
    </w:p>
    <w:p w14:paraId="5FD37235" w14:textId="77777777" w:rsidR="00E73148" w:rsidRDefault="00AD09BC">
      <w:pPr>
        <w:spacing w:after="120"/>
        <w:ind w:firstLine="397"/>
        <w:jc w:val="both"/>
      </w:pPr>
      <w:r>
        <w:t> </w:t>
      </w:r>
    </w:p>
    <w:p w14:paraId="4DD13C10" w14:textId="77777777" w:rsidR="00E73148" w:rsidRDefault="00AD09BC">
      <w:pPr>
        <w:keepNext/>
        <w:spacing w:before="200" w:after="120"/>
        <w:ind w:firstLine="397"/>
        <w:jc w:val="center"/>
      </w:pPr>
      <w:bookmarkStart w:id="11" w:name="р17"/>
      <w:r>
        <w:rPr>
          <w:rFonts w:ascii="Arial" w:hAnsi="Arial" w:cs="Arial"/>
          <w:b/>
          <w:bCs/>
        </w:rPr>
        <w:t>Глава 7</w:t>
      </w:r>
      <w:bookmarkEnd w:id="11"/>
      <w:r>
        <w:rPr>
          <w:rFonts w:ascii="Arial" w:hAnsi="Arial" w:cs="Arial"/>
          <w:b/>
          <w:bCs/>
        </w:rPr>
        <w:br/>
        <w:t>Выявление и устройство детей, оставшихся без попечения родителей</w:t>
      </w:r>
    </w:p>
    <w:p w14:paraId="6EF9FF5C" w14:textId="77777777" w:rsidR="00E73148" w:rsidRDefault="00AD09BC">
      <w:pPr>
        <w:spacing w:after="120"/>
        <w:ind w:firstLine="397"/>
        <w:jc w:val="both"/>
      </w:pPr>
      <w:r>
        <w:t> </w:t>
      </w:r>
    </w:p>
    <w:p w14:paraId="07C66C8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40. Защита прав и интересов детей, оставшихся без попечения родителей</w:t>
      </w:r>
    </w:p>
    <w:p w14:paraId="623F2813" w14:textId="77777777" w:rsidR="00E73148" w:rsidRDefault="00AD09BC">
      <w:pPr>
        <w:spacing w:after="120"/>
        <w:ind w:firstLine="397"/>
        <w:jc w:val="both"/>
      </w:pPr>
      <w:r>
        <w:t> </w:t>
      </w:r>
    </w:p>
    <w:p w14:paraId="2BF14C5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Защита прав и интересов ребенка в случае смерти родителей, лишения их ро</w:t>
      </w:r>
      <w:r>
        <w:rPr>
          <w:rFonts w:ascii="Arial" w:hAnsi="Arial" w:cs="Arial"/>
        </w:rPr>
        <w:t>дительских прав, ограничения их в родительских правах, признания родителей недееспособными, заболеваний и травм родителей, длительного отсутствия родителей, уклонения родителей от воспитания детей или защиты их прав и интересов, в том числе при отказе роди</w:t>
      </w:r>
      <w:r>
        <w:rPr>
          <w:rFonts w:ascii="Arial" w:hAnsi="Arial" w:cs="Arial"/>
        </w:rPr>
        <w:t>телей взять своих детей из воспитательных, лечебных учреждений, учреждений социальной защиты населения и других аналогичных учреждений, когда родители ребенка неизвестны, а также в других случаях отсутствия родительского попечения возлагается на уполномоче</w:t>
      </w:r>
      <w:r>
        <w:rPr>
          <w:rFonts w:ascii="Arial" w:hAnsi="Arial" w:cs="Arial"/>
        </w:rPr>
        <w:t>нный орган по защите детей и Комиссию по делам детей, действующих в интересах детей в порядке, установленном законодательством Кыргызской Республики.</w:t>
      </w:r>
    </w:p>
    <w:p w14:paraId="630ADE4D" w14:textId="77777777" w:rsidR="00E73148" w:rsidRDefault="00AD09BC">
      <w:pPr>
        <w:spacing w:after="120"/>
        <w:ind w:firstLine="397"/>
        <w:jc w:val="both"/>
      </w:pPr>
      <w:r>
        <w:t> </w:t>
      </w:r>
    </w:p>
    <w:p w14:paraId="32FF265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41. Выявление и учет детей, оставшихся без попечения родителей</w:t>
      </w:r>
    </w:p>
    <w:p w14:paraId="016F70F7" w14:textId="77777777" w:rsidR="00E73148" w:rsidRDefault="00AD09BC">
      <w:pPr>
        <w:spacing w:after="120"/>
        <w:ind w:firstLine="397"/>
        <w:jc w:val="both"/>
      </w:pPr>
      <w:r>
        <w:t> </w:t>
      </w:r>
    </w:p>
    <w:p w14:paraId="2B4D698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Должностные лица учреждений (образовательных учреждений, лечебных учреждений, учреждений социальной защиты, учреждений временного пребывания) и иные граждане, располагающие сведения</w:t>
      </w:r>
      <w:r>
        <w:rPr>
          <w:rFonts w:ascii="Arial" w:hAnsi="Arial" w:cs="Arial"/>
        </w:rPr>
        <w:t>ми о детях, указанных в статье 40 настоящего Кодекса, обязаны сообщить об этом в уполномоченный орган по защите детей по месту фактического нахождения детей.</w:t>
      </w:r>
    </w:p>
    <w:p w14:paraId="53D649E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Руководители воспитательных учреждений, лечебных учреждений, учреждений социальной защиты насел</w:t>
      </w:r>
      <w:r>
        <w:rPr>
          <w:rFonts w:ascii="Arial" w:hAnsi="Arial" w:cs="Arial"/>
        </w:rPr>
        <w:t>ения и других аналогичных учреждений, в которых находятся дети, оставшиеся без попечения родителей, обязаны в 7-дневный срок со дня, когда им стало известно, что ребенок может быть передан на воспитание в семью, сообщить об этом в уполномоченный орган по з</w:t>
      </w:r>
      <w:r>
        <w:rPr>
          <w:rFonts w:ascii="Arial" w:hAnsi="Arial" w:cs="Arial"/>
        </w:rPr>
        <w:t>ащите детей по месту нахождения данного учреждения.</w:t>
      </w:r>
    </w:p>
    <w:p w14:paraId="5EDE949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3. Уполномоченный орган по защите детей в течение 10 календарных дней с момента получения сведений или обнаружения факта необходимости защиты ребенка проводит всестороннюю оценку реализации прав ребенка, </w:t>
      </w:r>
      <w:r>
        <w:rPr>
          <w:rFonts w:ascii="Arial" w:hAnsi="Arial" w:cs="Arial"/>
        </w:rPr>
        <w:t>оценку его семьи и в соответствии с требованиями, установленными настоящим Кодексом, составляет индивидуальный план по защите ребенка, включающий, в том числе, и форму устройства детей.</w:t>
      </w:r>
    </w:p>
    <w:p w14:paraId="1BF79A0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За неисполнение обязанностей, предусмотренных частями 1 и 2 настоящ</w:t>
      </w:r>
      <w:r>
        <w:rPr>
          <w:rFonts w:ascii="Arial" w:hAnsi="Arial" w:cs="Arial"/>
        </w:rPr>
        <w:t>ей статьи, виновные лица привлекаются к ответственности в порядке, установленном законодательством Кыргызской Республики.</w:t>
      </w:r>
    </w:p>
    <w:p w14:paraId="04DD06B1" w14:textId="77777777" w:rsidR="00E73148" w:rsidRDefault="00AD09BC">
      <w:pPr>
        <w:spacing w:after="120"/>
        <w:ind w:firstLine="397"/>
        <w:jc w:val="both"/>
      </w:pPr>
      <w:r>
        <w:t> </w:t>
      </w:r>
    </w:p>
    <w:p w14:paraId="2E56695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42. Формирование и ведение государственного банка данных о детях, оставшихся без попечения родителей</w:t>
      </w:r>
    </w:p>
    <w:p w14:paraId="44146C40" w14:textId="77777777" w:rsidR="00E73148" w:rsidRDefault="00AD09BC">
      <w:pPr>
        <w:spacing w:after="120"/>
        <w:ind w:firstLine="397"/>
        <w:jc w:val="both"/>
      </w:pPr>
      <w:r>
        <w:t> </w:t>
      </w:r>
    </w:p>
    <w:p w14:paraId="5E89A2D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Уполномоченный орга</w:t>
      </w:r>
      <w:r>
        <w:rPr>
          <w:rFonts w:ascii="Arial" w:hAnsi="Arial" w:cs="Arial"/>
        </w:rPr>
        <w:t>н по защите детей ведет учет детей, оставшихся без попечения родителей, путем формирования государственного банка данных о детях, оставшихся без попечения родителей.</w:t>
      </w:r>
    </w:p>
    <w:p w14:paraId="61384EB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Уполномоченный орган по защите детей ведет государственный банк данных о детях, оставшихся</w:t>
      </w:r>
      <w:r>
        <w:rPr>
          <w:rFonts w:ascii="Arial" w:hAnsi="Arial" w:cs="Arial"/>
        </w:rPr>
        <w:t xml:space="preserve"> без попечения родителей, а также оказывает содействие в последующем устройстве ребенка на воспитание в семью граждан Кыргызской Республики, постоянно проживающих на территории Кыргызской Республики, либо на усыновление родственникам детей независимо от гр</w:t>
      </w:r>
      <w:r>
        <w:rPr>
          <w:rFonts w:ascii="Arial" w:hAnsi="Arial" w:cs="Arial"/>
        </w:rPr>
        <w:t>ажданства и места жительства этих родственников.</w:t>
      </w:r>
    </w:p>
    <w:p w14:paraId="4831C3E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Порядок формирования и ведения государственного банка данных о детях, оставшихся без попечения родителей, определяется Правительством Кыргызской Республики.</w:t>
      </w:r>
    </w:p>
    <w:p w14:paraId="3835A94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Уполномоченный орган по защите детей документир</w:t>
      </w:r>
      <w:r>
        <w:rPr>
          <w:rFonts w:ascii="Arial" w:hAnsi="Arial" w:cs="Arial"/>
        </w:rPr>
        <w:t>ует информацию о детях, оставшихся без попечения родителей, и гражданах, желающих принять детей на воспитание в свои семьи, для включения в государственный банк о детях, оставшихся без попечения родителей.</w:t>
      </w:r>
    </w:p>
    <w:p w14:paraId="7DAB9DE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Гражданин, желающий принять ребенка на воспитан</w:t>
      </w:r>
      <w:r>
        <w:rPr>
          <w:rFonts w:ascii="Arial" w:hAnsi="Arial" w:cs="Arial"/>
        </w:rPr>
        <w:t>ие в свою семью, сам предоставляет сведения о себе в уполномоченный орган по защите детей для учета его в качестве кандидата в усыновители в соответствии с законодательством Кыргызской Республики.</w:t>
      </w:r>
    </w:p>
    <w:p w14:paraId="3BD6491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4. Уполномоченный орган по защите детей может предоставить </w:t>
      </w:r>
      <w:r>
        <w:rPr>
          <w:rFonts w:ascii="Arial" w:hAnsi="Arial" w:cs="Arial"/>
        </w:rPr>
        <w:t>конфиденциальную информацию о детях, оставшихся без попечения родителей, и гражданах, желающих принять детей на воспитание в свои семьи, в суд, органы прокуратуры, органы дознания или следствия либо Акыйкатчы (Омбудсмену) Кыргызской Республики в порядке, п</w:t>
      </w:r>
      <w:r>
        <w:rPr>
          <w:rFonts w:ascii="Arial" w:hAnsi="Arial" w:cs="Arial"/>
        </w:rPr>
        <w:t>редусмотренном законодательством Кыргызской Республики.</w:t>
      </w:r>
    </w:p>
    <w:p w14:paraId="26BFCA68" w14:textId="77777777" w:rsidR="00E73148" w:rsidRDefault="00AD09BC">
      <w:pPr>
        <w:spacing w:after="120"/>
        <w:ind w:firstLine="397"/>
        <w:jc w:val="both"/>
      </w:pPr>
      <w:r>
        <w:t> </w:t>
      </w:r>
    </w:p>
    <w:p w14:paraId="26C4CEB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43. Устройство детей, оставшихся без попечения родителей</w:t>
      </w:r>
    </w:p>
    <w:p w14:paraId="673A777A" w14:textId="77777777" w:rsidR="00E73148" w:rsidRDefault="00AD09BC">
      <w:pPr>
        <w:spacing w:after="120"/>
        <w:ind w:firstLine="397"/>
        <w:jc w:val="both"/>
      </w:pPr>
      <w:r>
        <w:t> </w:t>
      </w:r>
    </w:p>
    <w:p w14:paraId="490663F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Дети, оставшиеся без попечения родителей, подлежат передаче на воспитание в семью (на усыновление (удочерение), под опеку (попечительство) или в приемную семью), а при отсутствии такой возможности - в учреждения для детей-сирот или детей, оставшихся без</w:t>
      </w:r>
      <w:r>
        <w:rPr>
          <w:rFonts w:ascii="Arial" w:hAnsi="Arial" w:cs="Arial"/>
        </w:rPr>
        <w:t xml:space="preserve"> попечения родителей, всех типов (воспитательные учреждения, учреждения социальной защиты населения, лечебные учреждения и другие аналогичные учреждения).</w:t>
      </w:r>
    </w:p>
    <w:p w14:paraId="153653C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Иные формы устройства детей, оставшихся без попечения родителей, могут быть предусмотрены законодател</w:t>
      </w:r>
      <w:r>
        <w:rPr>
          <w:rFonts w:ascii="Arial" w:hAnsi="Arial" w:cs="Arial"/>
        </w:rPr>
        <w:t>ьством.</w:t>
      </w:r>
    </w:p>
    <w:p w14:paraId="60399B1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При устройстве ребенка должны учитываться его этническое происхождение, принадлежность к определенной религии и культуре, родной язык, возможность обеспечения преемственности в воспитании и образовании.</w:t>
      </w:r>
    </w:p>
    <w:p w14:paraId="1D0097D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До устройства детей, оставшихся без попече</w:t>
      </w:r>
      <w:r>
        <w:rPr>
          <w:rFonts w:ascii="Arial" w:hAnsi="Arial" w:cs="Arial"/>
        </w:rPr>
        <w:t>ния родителей, на воспитание в семью или в учреждения, указанные в части 1 настоящей статьи, исполнение обязанностей опекуна (попечителя) детей временно возлагается на уполномоченный орган по защите детей.</w:t>
      </w:r>
    </w:p>
    <w:p w14:paraId="3ACE6AC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При устройстве детей разъединение братьев и сес</w:t>
      </w:r>
      <w:r>
        <w:rPr>
          <w:rFonts w:ascii="Arial" w:hAnsi="Arial" w:cs="Arial"/>
        </w:rPr>
        <w:t>тер не допускается, за исключением случаев, когда это отвечает их интересам.</w:t>
      </w:r>
    </w:p>
    <w:p w14:paraId="1BE2187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Устройство детей, достигших 10-летнего возраста, на воспитание в семью (на усыновление (удочерение), под опеку (попечительство) или в приемную семью) осуществляется только с их</w:t>
      </w:r>
      <w:r>
        <w:rPr>
          <w:rFonts w:ascii="Arial" w:hAnsi="Arial" w:cs="Arial"/>
        </w:rPr>
        <w:t xml:space="preserve"> согласия.</w:t>
      </w:r>
    </w:p>
    <w:p w14:paraId="4BD0BF4E" w14:textId="77777777" w:rsidR="00E73148" w:rsidRDefault="00AD09BC">
      <w:pPr>
        <w:spacing w:after="120"/>
        <w:ind w:firstLine="397"/>
        <w:jc w:val="both"/>
      </w:pPr>
      <w:r>
        <w:t> </w:t>
      </w:r>
    </w:p>
    <w:p w14:paraId="2247F0C6" w14:textId="77777777" w:rsidR="00E73148" w:rsidRDefault="00AD09BC">
      <w:pPr>
        <w:keepNext/>
        <w:spacing w:before="200" w:after="120"/>
        <w:ind w:firstLine="397"/>
        <w:jc w:val="center"/>
      </w:pPr>
      <w:bookmarkStart w:id="12" w:name="р18"/>
      <w:r>
        <w:rPr>
          <w:rFonts w:ascii="Arial" w:hAnsi="Arial" w:cs="Arial"/>
          <w:b/>
          <w:bCs/>
        </w:rPr>
        <w:t>Глава 8</w:t>
      </w:r>
      <w:bookmarkEnd w:id="12"/>
      <w:r>
        <w:rPr>
          <w:rFonts w:ascii="Arial" w:hAnsi="Arial" w:cs="Arial"/>
          <w:b/>
          <w:bCs/>
        </w:rPr>
        <w:br/>
        <w:t>Усыновление (удочерение) детей</w:t>
      </w:r>
    </w:p>
    <w:p w14:paraId="3CECA2D0" w14:textId="77777777" w:rsidR="00E73148" w:rsidRDefault="00AD09BC">
      <w:pPr>
        <w:spacing w:after="120"/>
        <w:ind w:firstLine="397"/>
        <w:jc w:val="both"/>
      </w:pPr>
      <w:r>
        <w:t> </w:t>
      </w:r>
    </w:p>
    <w:p w14:paraId="5D2ED8F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44. Дети, в отношении которых допускается усыновление (удочерение)</w:t>
      </w:r>
    </w:p>
    <w:p w14:paraId="69460F36" w14:textId="77777777" w:rsidR="00E73148" w:rsidRDefault="00AD09BC">
      <w:pPr>
        <w:spacing w:after="120"/>
        <w:ind w:firstLine="397"/>
        <w:jc w:val="both"/>
      </w:pPr>
      <w:r>
        <w:t> </w:t>
      </w:r>
    </w:p>
    <w:p w14:paraId="3FC26D2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1. Усыновление </w:t>
      </w:r>
      <w:r>
        <w:rPr>
          <w:rFonts w:ascii="Arial" w:hAnsi="Arial" w:cs="Arial"/>
        </w:rPr>
        <w:t>или удочерение (далее - усыновление) - это мера защиты прав и законных интересов ребенка, который лишен родительской заботы в своем семейном окружении.</w:t>
      </w:r>
    </w:p>
    <w:p w14:paraId="20E21F2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Усыновление допускается только как подходящий способ защиты прав детей, в интересах детей, лишенных р</w:t>
      </w:r>
      <w:r>
        <w:rPr>
          <w:rFonts w:ascii="Arial" w:hAnsi="Arial" w:cs="Arial"/>
        </w:rPr>
        <w:t>одительской заботы в своем семейном окружении, а также в наилучших интересах детей.</w:t>
      </w:r>
    </w:p>
    <w:p w14:paraId="1DD2C90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Усыновление детей иностранными гражданами допускается только в случаях, если не представляется возможным передать этих детей на воспитание в семьи граждан Кыргызской Рес</w:t>
      </w:r>
      <w:r>
        <w:rPr>
          <w:rFonts w:ascii="Arial" w:hAnsi="Arial" w:cs="Arial"/>
        </w:rPr>
        <w:t>публики, постоянно проживающих на территории Кыргызской Республики, либо на усыновление родственникам детей независимо от гражданства и места жительства этих родственников.</w:t>
      </w:r>
    </w:p>
    <w:p w14:paraId="3A77F16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Дети могут быть переданы на усыновление гражданам Кыргызской Республики, постоянно </w:t>
      </w:r>
      <w:r>
        <w:rPr>
          <w:rFonts w:ascii="Arial" w:hAnsi="Arial" w:cs="Arial"/>
        </w:rPr>
        <w:t>проживающих на территории Кыргызской Республики, гражданам Кыргызской Республики, постоянно проживающим за пределами территории Кыргызской Республики, иностранным гражданам, не являющимся родственниками детей, по истечении 3 месяцев со дня поступления свед</w:t>
      </w:r>
      <w:r>
        <w:rPr>
          <w:rFonts w:ascii="Arial" w:hAnsi="Arial" w:cs="Arial"/>
        </w:rPr>
        <w:t>ений о таких детях в государственный банк данных о детях, оставшихся без попечения родителей, в соответствии с частью 1 статьи 42 настоящего Кодекса.</w:t>
      </w:r>
    </w:p>
    <w:p w14:paraId="2674FC06" w14:textId="77777777" w:rsidR="00E73148" w:rsidRDefault="00AD09BC">
      <w:pPr>
        <w:spacing w:after="120"/>
        <w:ind w:firstLine="397"/>
        <w:jc w:val="both"/>
      </w:pPr>
      <w:r>
        <w:t> </w:t>
      </w:r>
    </w:p>
    <w:p w14:paraId="70F53277" w14:textId="77777777" w:rsidR="00E73148" w:rsidRDefault="00AD09BC">
      <w:pPr>
        <w:spacing w:after="120"/>
        <w:ind w:firstLine="397"/>
        <w:jc w:val="both"/>
      </w:pPr>
      <w:bookmarkStart w:id="13" w:name="st_45"/>
      <w:bookmarkEnd w:id="13"/>
      <w:r>
        <w:rPr>
          <w:rFonts w:ascii="Arial" w:hAnsi="Arial" w:cs="Arial"/>
        </w:rPr>
        <w:t>Статья 45. Порядок усыновления ребенка</w:t>
      </w:r>
    </w:p>
    <w:p w14:paraId="099DF998" w14:textId="77777777" w:rsidR="00E73148" w:rsidRDefault="00AD09BC">
      <w:pPr>
        <w:spacing w:after="120"/>
        <w:ind w:firstLine="397"/>
        <w:jc w:val="both"/>
      </w:pPr>
      <w:r>
        <w:t> </w:t>
      </w:r>
    </w:p>
    <w:p w14:paraId="0C7CE12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Заявление о желании усыновить ребенка подается усыновителями</w:t>
      </w:r>
      <w:r>
        <w:rPr>
          <w:rFonts w:ascii="Arial" w:hAnsi="Arial" w:cs="Arial"/>
        </w:rPr>
        <w:t xml:space="preserve"> в уполномоченный орган по защите детей по месту жительства или месту нахождения усыновляемого.</w:t>
      </w:r>
    </w:p>
    <w:p w14:paraId="2DD6AA6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Уполномоченный орган по защите детей обязан произвести обследование условий жизни лица, желающего усыновить ребенка, проверить, не имеется ли препятствий для ус</w:t>
      </w:r>
      <w:r>
        <w:rPr>
          <w:rFonts w:ascii="Arial" w:hAnsi="Arial" w:cs="Arial"/>
        </w:rPr>
        <w:t>ыновления, будет ли усыновление отвечать интересам ребенка, выявить отношение ребенка к усыновителю, оказать усыновителю содействие в сборе необходимых документов, передать материалы со своим заключением на рассмотрение суда.</w:t>
      </w:r>
    </w:p>
    <w:p w14:paraId="1F54EAD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Материалы об усыновлении ре</w:t>
      </w:r>
      <w:r>
        <w:rPr>
          <w:rFonts w:ascii="Arial" w:hAnsi="Arial" w:cs="Arial"/>
        </w:rPr>
        <w:t>бенка подлежат рассмотрению судом в порядке гражданского судопроизводства не позднее месячного срока с вынесением соответствующего решения.</w:t>
      </w:r>
    </w:p>
    <w:p w14:paraId="17C232B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Порядок передачи детей на усыновление гражданам Кыргызской Республики, постоянно проживающим на территории Кыргызско</w:t>
      </w:r>
      <w:r>
        <w:rPr>
          <w:rFonts w:ascii="Arial" w:hAnsi="Arial" w:cs="Arial"/>
        </w:rPr>
        <w:t>й Республики, гражданам Кыргызской Республики, постоянно проживающим за пределами Кыргызской Республики, иностранным гражданам, а также порядок осуществления контроля за условиями жизни и воспитания детей в семьях усыновителей определяются Правительством К</w:t>
      </w:r>
      <w:r>
        <w:rPr>
          <w:rFonts w:ascii="Arial" w:hAnsi="Arial" w:cs="Arial"/>
        </w:rPr>
        <w:t>ыргызской Республики.</w:t>
      </w:r>
    </w:p>
    <w:p w14:paraId="1021677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Права и обязанности усыновителя и усыновленного ребенка предусмотренные статьей 58 настоящего Кодекса, возникают после вступления в законную силу решения судом об усыновлении ребенка.</w:t>
      </w:r>
    </w:p>
    <w:p w14:paraId="6C89E0F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Суд не позднее 3 дней со дня вступления в закон</w:t>
      </w:r>
      <w:r>
        <w:rPr>
          <w:rFonts w:ascii="Arial" w:hAnsi="Arial" w:cs="Arial"/>
        </w:rPr>
        <w:t>ную силу решения суда об усыновлении ребенка направляет копию данного решения в органы записи актов гражданского состояния по месту государственной регистрации рождения ребенка.</w:t>
      </w:r>
    </w:p>
    <w:p w14:paraId="008772A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  <w:i/>
          <w:iCs/>
        </w:rPr>
        <w:t xml:space="preserve">(Абзац третий утратил силу в соответствии с </w:t>
      </w:r>
      <w:hyperlink r:id="rId39" w:tooltip="https://cbd.minjust.gov.kg/112067" w:history="1">
        <w:r>
          <w:rPr>
            <w:rStyle w:val="af1"/>
            <w:rFonts w:ascii="Arial" w:hAnsi="Arial" w:cs="Arial"/>
            <w:i/>
            <w:iCs/>
          </w:rPr>
          <w:t>Законом</w:t>
        </w:r>
      </w:hyperlink>
      <w:r>
        <w:rPr>
          <w:rFonts w:ascii="Arial" w:hAnsi="Arial" w:cs="Arial"/>
          <w:i/>
          <w:iCs/>
        </w:rPr>
        <w:t xml:space="preserve"> КР от 1 августа 2020 года № 109)</w:t>
      </w:r>
    </w:p>
    <w:p w14:paraId="6746BA0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Закона КР от </w:t>
      </w:r>
      <w:hyperlink r:id="rId40" w:tooltip="https://cbd.minjust.gov.kg/112067" w:history="1">
        <w:r>
          <w:rPr>
            <w:rStyle w:val="af1"/>
            <w:rFonts w:ascii="Arial" w:hAnsi="Arial" w:cs="Arial"/>
            <w:i/>
            <w:iCs/>
          </w:rPr>
          <w:t>1 августа 2020 года № 109</w:t>
        </w:r>
      </w:hyperlink>
      <w:r>
        <w:rPr>
          <w:rFonts w:ascii="Arial" w:hAnsi="Arial" w:cs="Arial"/>
          <w:i/>
          <w:iCs/>
        </w:rPr>
        <w:t>)</w:t>
      </w:r>
    </w:p>
    <w:p w14:paraId="1F5A6E77" w14:textId="77777777" w:rsidR="00E73148" w:rsidRDefault="00AD09BC">
      <w:pPr>
        <w:spacing w:after="120"/>
        <w:ind w:firstLine="397"/>
        <w:jc w:val="both"/>
      </w:pPr>
      <w:r>
        <w:t> </w:t>
      </w:r>
    </w:p>
    <w:p w14:paraId="6B4C8FB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46. Учет д</w:t>
      </w:r>
      <w:r>
        <w:rPr>
          <w:rFonts w:ascii="Arial" w:hAnsi="Arial" w:cs="Arial"/>
        </w:rPr>
        <w:t>етей, подлежащих усыновлению, и лиц, желающих усыновить детей</w:t>
      </w:r>
    </w:p>
    <w:p w14:paraId="73323A11" w14:textId="77777777" w:rsidR="00E73148" w:rsidRDefault="00AD09BC">
      <w:pPr>
        <w:spacing w:after="120"/>
        <w:ind w:firstLine="397"/>
        <w:jc w:val="both"/>
      </w:pPr>
      <w:r>
        <w:t> </w:t>
      </w:r>
    </w:p>
    <w:p w14:paraId="68EA8F3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Учет детей, подлежащих усыновлению, осуществляется в порядке, установленном частью 1 статьи 42 настоящего Кодекса.</w:t>
      </w:r>
    </w:p>
    <w:p w14:paraId="09861B1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Учет лиц, желающих усыновить детей, осуществляется в порядке, определяе</w:t>
      </w:r>
      <w:r>
        <w:rPr>
          <w:rFonts w:ascii="Arial" w:hAnsi="Arial" w:cs="Arial"/>
        </w:rPr>
        <w:t>мом Правительством Кыргызской Республики.</w:t>
      </w:r>
    </w:p>
    <w:p w14:paraId="78CAD5FD" w14:textId="77777777" w:rsidR="00E73148" w:rsidRDefault="00AD09BC">
      <w:pPr>
        <w:spacing w:after="120"/>
        <w:ind w:firstLine="397"/>
        <w:jc w:val="both"/>
      </w:pPr>
      <w:r>
        <w:t> </w:t>
      </w:r>
    </w:p>
    <w:p w14:paraId="18803C6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47. Недопустимость посреднической деятельности с коммерческой целью по усыновлению детей</w:t>
      </w:r>
    </w:p>
    <w:p w14:paraId="0A9B02A2" w14:textId="77777777" w:rsidR="00E73148" w:rsidRDefault="00AD09BC">
      <w:pPr>
        <w:spacing w:after="120"/>
        <w:ind w:firstLine="397"/>
        <w:jc w:val="both"/>
      </w:pPr>
      <w:r>
        <w:t> </w:t>
      </w:r>
    </w:p>
    <w:p w14:paraId="77C0BCF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Посредническая деятельность с коммерческой целью по усыновлению детей, то есть любая деятельность других лиц в целях подбора и передачи детей на усыновление от имени и в интересах лиц, желающих усыновить детей, не допускается.</w:t>
      </w:r>
    </w:p>
    <w:p w14:paraId="381D5D5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Не является посреднической</w:t>
      </w:r>
      <w:r>
        <w:rPr>
          <w:rFonts w:ascii="Arial" w:hAnsi="Arial" w:cs="Arial"/>
        </w:rPr>
        <w:t xml:space="preserve"> деятельностью с коммерческой целью по усыновлению детей деятельность специализированных органов по защите детей и органов исполнительной власти по выполнению возложенных на них обязанностей по выявлению и устройству детей, оставшихся без попечения родител</w:t>
      </w:r>
      <w:r>
        <w:rPr>
          <w:rFonts w:ascii="Arial" w:hAnsi="Arial" w:cs="Arial"/>
        </w:rPr>
        <w:t>ей, а также деятельность специально уполномоченных иностранными государствами органов или организаций по усыновлению детей, которая осуществляется на территории Кыргызской Республики в соответствии с международными договорами. Органы и организации, указанн</w:t>
      </w:r>
      <w:r>
        <w:rPr>
          <w:rFonts w:ascii="Arial" w:hAnsi="Arial" w:cs="Arial"/>
        </w:rPr>
        <w:t>ые в настоящей части, не могут преследовать в своей деятельности коммерческие цели.</w:t>
      </w:r>
    </w:p>
    <w:p w14:paraId="5991B85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Порядок деятельности органов и организаций иностранных государств по усыновлению де</w:t>
      </w:r>
      <w:r>
        <w:rPr>
          <w:rFonts w:ascii="Arial" w:hAnsi="Arial" w:cs="Arial"/>
        </w:rPr>
        <w:t>тей на территории Кыргызской Республики и порядок контроля за ее осуществлением устанавливаются Правительством Кыргызской Республики по представлению уполномоченного государственного органа в сфере внешней политики и уполномоченного органа по защите детей.</w:t>
      </w:r>
    </w:p>
    <w:p w14:paraId="4659486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Обязательное личное участие лиц, желающих усыновить ребенка, в процессе усыновления не лишает их права иметь одновременно своего представителя, права и обязанности которого установлены гражданским и гражданским процессуальным законодательством, а также</w:t>
      </w:r>
      <w:r>
        <w:rPr>
          <w:rFonts w:ascii="Arial" w:hAnsi="Arial" w:cs="Arial"/>
        </w:rPr>
        <w:t xml:space="preserve"> пользоваться в необходимых случаях услугами переводчика.</w:t>
      </w:r>
    </w:p>
    <w:p w14:paraId="6A3C7C9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Ответственность за осуществление посреднической деятельности с коммерческой целью по усыновлению детей устанавливается законодательством.</w:t>
      </w:r>
    </w:p>
    <w:p w14:paraId="2D84F53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5. Процедура оформления усыновления по доверенности не до</w:t>
      </w:r>
      <w:r>
        <w:rPr>
          <w:rFonts w:ascii="Arial" w:hAnsi="Arial" w:cs="Arial"/>
        </w:rPr>
        <w:t>пускается.</w:t>
      </w:r>
    </w:p>
    <w:p w14:paraId="60C00D94" w14:textId="77777777" w:rsidR="00E73148" w:rsidRDefault="00AD09BC">
      <w:pPr>
        <w:spacing w:after="120"/>
        <w:ind w:firstLine="397"/>
        <w:jc w:val="both"/>
      </w:pPr>
      <w:r>
        <w:t> </w:t>
      </w:r>
    </w:p>
    <w:p w14:paraId="42D5D55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48. Лица, имеющие право быть усыновителями</w:t>
      </w:r>
    </w:p>
    <w:p w14:paraId="20670829" w14:textId="77777777" w:rsidR="00E73148" w:rsidRDefault="00AD09BC">
      <w:pPr>
        <w:spacing w:after="120"/>
        <w:ind w:firstLine="397"/>
        <w:jc w:val="both"/>
      </w:pPr>
      <w:r>
        <w:t> </w:t>
      </w:r>
    </w:p>
    <w:p w14:paraId="2BB0C94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Усыновителями могут быть совершеннолетние лица обоего пола, за исключением:</w:t>
      </w:r>
    </w:p>
    <w:p w14:paraId="3826DEC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лиц, признанных судом недееспособными или ограниченно дееспособными;</w:t>
      </w:r>
    </w:p>
    <w:p w14:paraId="463DF37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супругов, один из которых признан суд</w:t>
      </w:r>
      <w:r>
        <w:rPr>
          <w:rFonts w:ascii="Arial" w:hAnsi="Arial" w:cs="Arial"/>
        </w:rPr>
        <w:t>ом недееспособным или ограниченно дееспособным;</w:t>
      </w:r>
    </w:p>
    <w:p w14:paraId="51B17D9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3) лиц, лишенных судом родительских прав или ограниченных судом в родительских правах;</w:t>
      </w:r>
    </w:p>
    <w:p w14:paraId="212BB22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4) лиц, отстраненных от обязанностей опекуна (попечителя) за ненадлежащее выполнение возложенных на него законом обязанно</w:t>
      </w:r>
      <w:r>
        <w:rPr>
          <w:rFonts w:ascii="Arial" w:hAnsi="Arial" w:cs="Arial"/>
        </w:rPr>
        <w:t>стей;</w:t>
      </w:r>
    </w:p>
    <w:p w14:paraId="245EEAD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5) бывших усыновителей, если усыновление отменено судом по их вине;</w:t>
      </w:r>
    </w:p>
    <w:p w14:paraId="686353E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6) лиц, которые по состоянию здоровья не могут осуществлять родительские права. Перечень заболеваний, при наличии которых лицо не может усыновить ребенка, принять его под опеку (попе</w:t>
      </w:r>
      <w:r>
        <w:rPr>
          <w:rFonts w:ascii="Arial" w:hAnsi="Arial" w:cs="Arial"/>
        </w:rPr>
        <w:t>чительство), взять в приемную семью, устанавливается Правительством Кыргызской Республики;</w:t>
      </w:r>
    </w:p>
    <w:p w14:paraId="4596A80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7) лиц, которые на момент усыновления не имеют дохода, обеспечивающего усыновляемому ребенку прожиточный минимум, установленный в Кыргызской Республике;</w:t>
      </w:r>
    </w:p>
    <w:p w14:paraId="3FB9BA1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8) лиц, не и</w:t>
      </w:r>
      <w:r>
        <w:rPr>
          <w:rFonts w:ascii="Arial" w:hAnsi="Arial" w:cs="Arial"/>
        </w:rPr>
        <w:t>меющих постоянного места жительства, а также жилого помещения, отвечающего установленным санитарным и техническим требованиям;</w:t>
      </w:r>
    </w:p>
    <w:p w14:paraId="5325B7A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9) лиц, имеющих на момент усыновления судимость за умышленное преступление против жизни или здоровья граждан;</w:t>
      </w:r>
    </w:p>
    <w:p w14:paraId="6902BE8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10) лиц, имеющих не</w:t>
      </w:r>
      <w:r>
        <w:rPr>
          <w:rFonts w:ascii="Arial" w:hAnsi="Arial" w:cs="Arial"/>
        </w:rPr>
        <w:t>снятую и непогашенную судимость за тяжкие и особо тяжкие преступления;</w:t>
      </w:r>
    </w:p>
    <w:p w14:paraId="29544AD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11) лиц, имеющих рецидив преступлений вне зависимости от погашения и снятия судимости.</w:t>
      </w:r>
    </w:p>
    <w:p w14:paraId="21C7CF0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Лица, не состоящие между собой в браке, не могут совместно усыновить одного и того же ребенка.</w:t>
      </w:r>
    </w:p>
    <w:p w14:paraId="095D3C5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При наличии нескольких лиц, желающих усыновить одного и того же ребенка, преимущественное право предоставляется родственникам ребенка при условии обязательного соблюдения требований частей 1 и 2 настоящей статьи и интересов усыновляемого ребенка.</w:t>
      </w:r>
    </w:p>
    <w:p w14:paraId="58E0D3C9" w14:textId="77777777" w:rsidR="00E73148" w:rsidRDefault="00AD09BC">
      <w:pPr>
        <w:spacing w:after="120"/>
        <w:ind w:firstLine="397"/>
        <w:jc w:val="both"/>
      </w:pPr>
      <w:r>
        <w:t> </w:t>
      </w:r>
    </w:p>
    <w:p w14:paraId="44299B5D" w14:textId="77777777" w:rsidR="00E73148" w:rsidRDefault="00AD09BC">
      <w:pPr>
        <w:spacing w:after="120"/>
        <w:ind w:firstLine="397"/>
        <w:jc w:val="both"/>
      </w:pPr>
      <w:bookmarkStart w:id="14" w:name="st_49"/>
      <w:bookmarkEnd w:id="14"/>
      <w:r>
        <w:rPr>
          <w:rFonts w:ascii="Arial" w:hAnsi="Arial" w:cs="Arial"/>
        </w:rPr>
        <w:t>Стат</w:t>
      </w:r>
      <w:r>
        <w:rPr>
          <w:rFonts w:ascii="Arial" w:hAnsi="Arial" w:cs="Arial"/>
        </w:rPr>
        <w:t>ья 49. Возраст усыновителя и разница в возрасте между усыновителем и усыновляемым ребенком</w:t>
      </w:r>
    </w:p>
    <w:p w14:paraId="0B3A145B" w14:textId="77777777" w:rsidR="00E73148" w:rsidRDefault="00AD09BC">
      <w:pPr>
        <w:spacing w:after="120"/>
        <w:ind w:firstLine="397"/>
        <w:jc w:val="both"/>
      </w:pPr>
      <w:r>
        <w:t> </w:t>
      </w:r>
    </w:p>
    <w:p w14:paraId="4E2BAB2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Возраст усыновителя не должен превышать 60 лет. С согласия уполномоченного органа по защите детей в случаях, когда родители ребенка умерли, неизвестны или призн</w:t>
      </w:r>
      <w:r>
        <w:rPr>
          <w:rFonts w:ascii="Arial" w:hAnsi="Arial" w:cs="Arial"/>
        </w:rPr>
        <w:t>аны судом безвестно отсутствующими, признаны судом недееспособными, лишены судом родительских прав по причинам, признанным судом неуважительными, более 6 месяцев не проживают совместно с ребенком и уклоняются от его воспитания и содержания, усыновителями м</w:t>
      </w:r>
      <w:r>
        <w:rPr>
          <w:rFonts w:ascii="Arial" w:hAnsi="Arial" w:cs="Arial"/>
        </w:rPr>
        <w:t>огут быть лица старше 60 лет, являющиеся родственниками ребенка, а также лица, которые являлись опекуном, попечителем ребенка.</w:t>
      </w:r>
    </w:p>
    <w:p w14:paraId="7C526EBA" w14:textId="77777777" w:rsidR="00E73148" w:rsidRDefault="00AD09BC">
      <w:pPr>
        <w:spacing w:after="120"/>
        <w:ind w:firstLine="397"/>
        <w:jc w:val="both"/>
      </w:pPr>
      <w:hyperlink r:id="rId41" w:tooltip="https://cbd.minjust.gov.kg/9781" w:history="1">
        <w:r>
          <w:rPr>
            <w:rStyle w:val="af1"/>
            <w:rFonts w:ascii="Arial" w:hAnsi="Arial" w:cs="Arial"/>
            <w:i/>
            <w:iCs/>
            <w:color w:val="00007F"/>
            <w:sz w:val="22"/>
            <w:szCs w:val="22"/>
          </w:rPr>
          <w:t>См. Решение</w:t>
        </w:r>
      </w:hyperlink>
      <w:r>
        <w:rPr>
          <w:rFonts w:ascii="Arial" w:hAnsi="Arial" w:cs="Arial"/>
          <w:i/>
          <w:iCs/>
          <w:color w:val="4F6228"/>
          <w:sz w:val="22"/>
          <w:szCs w:val="22"/>
        </w:rPr>
        <w:t xml:space="preserve"> Конституционной палаты Верховног</w:t>
      </w:r>
      <w:r>
        <w:rPr>
          <w:rFonts w:ascii="Arial" w:hAnsi="Arial" w:cs="Arial"/>
          <w:i/>
          <w:iCs/>
          <w:color w:val="4F6228"/>
          <w:sz w:val="22"/>
          <w:szCs w:val="22"/>
        </w:rPr>
        <w:t>о суда Кыргызской Республики от 18 июня 2020 года №03-р</w:t>
      </w:r>
    </w:p>
    <w:p w14:paraId="016EDB2C" w14:textId="77777777" w:rsidR="00E73148" w:rsidRDefault="00AD09BC">
      <w:pPr>
        <w:spacing w:after="120"/>
        <w:ind w:firstLine="397"/>
        <w:jc w:val="both"/>
      </w:pPr>
      <w:r>
        <w:t> </w:t>
      </w:r>
    </w:p>
    <w:p w14:paraId="14DAD55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Разница в возрасте между усыновителем, не состоящим в браке, и усыновляемым ребенком должна быть не менее 16 лет. По причинам, признанным судом уважительными, разница в возрасте может быть сокращ</w:t>
      </w:r>
      <w:r>
        <w:rPr>
          <w:rFonts w:ascii="Arial" w:hAnsi="Arial" w:cs="Arial"/>
        </w:rPr>
        <w:t>ена.</w:t>
      </w:r>
    </w:p>
    <w:p w14:paraId="2A383B5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При усыновлении ребенка отчимом (мачехой) наличие разницы в возрасте, установленной частью 2 настоящей статьи, не требуется.</w:t>
      </w:r>
    </w:p>
    <w:p w14:paraId="4A491C75" w14:textId="77777777" w:rsidR="00E73148" w:rsidRDefault="00AD09BC">
      <w:pPr>
        <w:spacing w:after="120"/>
        <w:ind w:firstLine="397"/>
        <w:jc w:val="both"/>
      </w:pPr>
      <w:r>
        <w:t> </w:t>
      </w:r>
    </w:p>
    <w:p w14:paraId="71D59E4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50. Согласие родителей на усыновление ребенка</w:t>
      </w:r>
    </w:p>
    <w:p w14:paraId="2B256C1F" w14:textId="77777777" w:rsidR="00E73148" w:rsidRDefault="00AD09BC">
      <w:pPr>
        <w:spacing w:after="120"/>
        <w:ind w:firstLine="397"/>
        <w:jc w:val="both"/>
      </w:pPr>
      <w:r>
        <w:t> </w:t>
      </w:r>
    </w:p>
    <w:p w14:paraId="55B1BDC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Для усыновления ребенка необходимо согласие его родителей. При усыно</w:t>
      </w:r>
      <w:r>
        <w:rPr>
          <w:rFonts w:ascii="Arial" w:hAnsi="Arial" w:cs="Arial"/>
        </w:rPr>
        <w:t>влении ребенка несовершеннолетних родителей, не достигших возраста 16 лет, необходимо также согласие их родителей или опекунов (попечителей), а при отсутствии родителей или опекунов (попечителей) - согласие уполномоченного органа по защите детей.</w:t>
      </w:r>
    </w:p>
    <w:p w14:paraId="1ECB217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Согласие </w:t>
      </w:r>
      <w:r>
        <w:rPr>
          <w:rFonts w:ascii="Arial" w:hAnsi="Arial" w:cs="Arial"/>
        </w:rPr>
        <w:t>родителей на усыновление ребенка должно быть выражено в заявлении, нотариально удостоверенном или заверенном руководителем учреждения, в котором находится ребенок, оставшийся без попечения родителей, либо уполномоченным органом по защите детей по месту про</w:t>
      </w:r>
      <w:r>
        <w:rPr>
          <w:rFonts w:ascii="Arial" w:hAnsi="Arial" w:cs="Arial"/>
        </w:rPr>
        <w:t>изводства усыновления ребенка или по месту жительства родителей.</w:t>
      </w:r>
    </w:p>
    <w:p w14:paraId="71CF8A5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Родители вправе отозвать данное ими согласие на усыновление ребенка до вынесения решения судом о его усыновлении.</w:t>
      </w:r>
    </w:p>
    <w:p w14:paraId="41FB7A6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Родители могут дать согласие на усыновление ребенка конкретным лицом либо без указания конкретного лица. Согласие родителей на усыновление ребенка может быть дано только после его рождения.</w:t>
      </w:r>
    </w:p>
    <w:p w14:paraId="6793CE35" w14:textId="77777777" w:rsidR="00E73148" w:rsidRDefault="00AD09BC">
      <w:pPr>
        <w:spacing w:after="120"/>
        <w:ind w:firstLine="397"/>
        <w:jc w:val="both"/>
      </w:pPr>
      <w:r>
        <w:t> </w:t>
      </w:r>
    </w:p>
    <w:p w14:paraId="2C5AACB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51. Усыновление ребенка без согласия родителей</w:t>
      </w:r>
    </w:p>
    <w:p w14:paraId="2DA07359" w14:textId="77777777" w:rsidR="00E73148" w:rsidRDefault="00AD09BC">
      <w:pPr>
        <w:spacing w:after="120"/>
        <w:ind w:firstLine="397"/>
        <w:jc w:val="both"/>
      </w:pPr>
      <w:r>
        <w:t> </w:t>
      </w:r>
    </w:p>
    <w:p w14:paraId="7F75DDC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Не тр</w:t>
      </w:r>
      <w:r>
        <w:rPr>
          <w:rFonts w:ascii="Arial" w:hAnsi="Arial" w:cs="Arial"/>
        </w:rPr>
        <w:t>ебуется согласие родителей ребенка на его усыновление в случаях, если они:</w:t>
      </w:r>
    </w:p>
    <w:p w14:paraId="67C9B07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- неизвестны или признаны судом безвестно отсутствующими;</w:t>
      </w:r>
    </w:p>
    <w:p w14:paraId="3F84E19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- признаны судом недееспособными;</w:t>
      </w:r>
    </w:p>
    <w:p w14:paraId="67CE1A9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- лишены судом родительских прав и с момента лишения родительских прав прошло 6 месяцев;</w:t>
      </w:r>
    </w:p>
    <w:p w14:paraId="68DF056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- по причинам, признанным судом неуважительными, более 6 месяцев не проживают совместно с ребенком и уклоняются от его воспитания и содержания.</w:t>
      </w:r>
    </w:p>
    <w:p w14:paraId="4EDFCFA8" w14:textId="77777777" w:rsidR="00E73148" w:rsidRDefault="00AD09BC">
      <w:pPr>
        <w:spacing w:after="120"/>
        <w:ind w:firstLine="397"/>
        <w:jc w:val="both"/>
      </w:pPr>
      <w:r>
        <w:t> </w:t>
      </w:r>
    </w:p>
    <w:p w14:paraId="7B2E4E8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52. Согласие на усыновление детей опекунов (попечителей), приемных родителей, руководителей учреждений,</w:t>
      </w:r>
      <w:r>
        <w:rPr>
          <w:rFonts w:ascii="Arial" w:hAnsi="Arial" w:cs="Arial"/>
        </w:rPr>
        <w:t xml:space="preserve"> в которых</w:t>
      </w:r>
    </w:p>
    <w:p w14:paraId="3A884DF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находятся дети, оставшиеся без попечения родителей</w:t>
      </w:r>
    </w:p>
    <w:p w14:paraId="1A24C9F0" w14:textId="77777777" w:rsidR="00E73148" w:rsidRDefault="00AD09BC">
      <w:pPr>
        <w:spacing w:after="120"/>
        <w:ind w:firstLine="397"/>
        <w:jc w:val="both"/>
      </w:pPr>
      <w:r>
        <w:t> </w:t>
      </w:r>
    </w:p>
    <w:p w14:paraId="1063CCA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Для усыновления детей, находящихся под опекой (попечительством), необходимо согласие в письменной форме их опекунов (попечителей).</w:t>
      </w:r>
    </w:p>
    <w:p w14:paraId="5FAF4C6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Для усыновления детей, находящихся в приемных семьях, необ</w:t>
      </w:r>
      <w:r>
        <w:rPr>
          <w:rFonts w:ascii="Arial" w:hAnsi="Arial" w:cs="Arial"/>
        </w:rPr>
        <w:t>ходимо согласие в письменной форме приемных родителей.</w:t>
      </w:r>
    </w:p>
    <w:p w14:paraId="63120F0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Для усыновления детей, оставшихся без попечения родителей и находящихся в воспитательных учреждениях, учреждениях социальной защиты населения, лечебных учреждениях и других аналогичных учреждениях, нео</w:t>
      </w:r>
      <w:r>
        <w:rPr>
          <w:rFonts w:ascii="Arial" w:hAnsi="Arial" w:cs="Arial"/>
        </w:rPr>
        <w:t>бходимо согласие в письменной форме руководителей данных учреждений.</w:t>
      </w:r>
    </w:p>
    <w:p w14:paraId="46D7B86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Суд вправе в интересах ребенка вынести решение о его усыновлении без согласия лиц, указанных в части 1 настоящей статьи.</w:t>
      </w:r>
    </w:p>
    <w:p w14:paraId="5CC9B249" w14:textId="77777777" w:rsidR="00E73148" w:rsidRDefault="00AD09BC">
      <w:pPr>
        <w:spacing w:after="120"/>
        <w:ind w:firstLine="397"/>
        <w:jc w:val="both"/>
      </w:pPr>
      <w:r>
        <w:t> </w:t>
      </w:r>
    </w:p>
    <w:p w14:paraId="40C9922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53. Согласие усыновляемого ребенка на усыновление</w:t>
      </w:r>
    </w:p>
    <w:p w14:paraId="0FF9CBA0" w14:textId="77777777" w:rsidR="00E73148" w:rsidRDefault="00AD09BC">
      <w:pPr>
        <w:spacing w:after="120"/>
        <w:ind w:firstLine="397"/>
        <w:jc w:val="both"/>
      </w:pPr>
      <w:r>
        <w:t> </w:t>
      </w:r>
    </w:p>
    <w:p w14:paraId="7D05759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Для усыновления ребенка, достигшего возраста 10 лет, необходимо его согласие.</w:t>
      </w:r>
    </w:p>
    <w:p w14:paraId="557D121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2. Если до </w:t>
      </w:r>
      <w:r>
        <w:rPr>
          <w:rFonts w:ascii="Arial" w:hAnsi="Arial" w:cs="Arial"/>
        </w:rPr>
        <w:t>подачи заявления об усыновлении ребенок проживал в семье усыновителя и считает его своим родителем, усыновление, в порядке исключения, может быть произведено без получения согласия усыновляемого ребенка.</w:t>
      </w:r>
    </w:p>
    <w:p w14:paraId="3A2C26D1" w14:textId="77777777" w:rsidR="00E73148" w:rsidRDefault="00AD09BC">
      <w:pPr>
        <w:spacing w:after="120"/>
        <w:ind w:firstLine="397"/>
        <w:jc w:val="both"/>
      </w:pPr>
      <w:r>
        <w:t> </w:t>
      </w:r>
    </w:p>
    <w:p w14:paraId="4ADA02A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54. Согласие супруга усыновителя на усыновл</w:t>
      </w:r>
      <w:r>
        <w:rPr>
          <w:rFonts w:ascii="Arial" w:hAnsi="Arial" w:cs="Arial"/>
        </w:rPr>
        <w:t>ение ребенка</w:t>
      </w:r>
    </w:p>
    <w:p w14:paraId="28A5B67D" w14:textId="77777777" w:rsidR="00E73148" w:rsidRDefault="00AD09BC">
      <w:pPr>
        <w:spacing w:after="120"/>
        <w:ind w:firstLine="397"/>
        <w:jc w:val="both"/>
      </w:pPr>
      <w:r>
        <w:t> </w:t>
      </w:r>
    </w:p>
    <w:p w14:paraId="785694C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При усыновлении ребенка одним из супругов требуется согласие другого супруга на усыновление, если ребенок не усыновляется обоими супругами.</w:t>
      </w:r>
    </w:p>
    <w:p w14:paraId="2C95848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Согласие супруга на усыновление ребенка не требуется, если супруги прекратили семейные отношени</w:t>
      </w:r>
      <w:r>
        <w:rPr>
          <w:rFonts w:ascii="Arial" w:hAnsi="Arial" w:cs="Arial"/>
        </w:rPr>
        <w:t>я, не проживают совместно более года и место жительства другого супруга неизвестно.</w:t>
      </w:r>
    </w:p>
    <w:p w14:paraId="7F0B30B2" w14:textId="77777777" w:rsidR="00E73148" w:rsidRDefault="00AD09BC">
      <w:pPr>
        <w:spacing w:after="120"/>
        <w:ind w:firstLine="397"/>
        <w:jc w:val="both"/>
      </w:pPr>
      <w:r>
        <w:t> </w:t>
      </w:r>
    </w:p>
    <w:p w14:paraId="6B58193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55. Имя, отчество и фамилия усыновленного ребенка</w:t>
      </w:r>
    </w:p>
    <w:p w14:paraId="2DCB68CF" w14:textId="77777777" w:rsidR="00E73148" w:rsidRDefault="00AD09BC">
      <w:pPr>
        <w:spacing w:after="120"/>
        <w:ind w:firstLine="397"/>
        <w:jc w:val="both"/>
      </w:pPr>
      <w:r>
        <w:t> </w:t>
      </w:r>
    </w:p>
    <w:p w14:paraId="6F80985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За усыновленным ребенком сохраняются его имя, отчество и фамилия.</w:t>
      </w:r>
    </w:p>
    <w:p w14:paraId="336195A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По просьбе усыновителя усыновленному ре</w:t>
      </w:r>
      <w:r>
        <w:rPr>
          <w:rFonts w:ascii="Arial" w:hAnsi="Arial" w:cs="Arial"/>
        </w:rPr>
        <w:t>бенку присваиваются фамилия усыновителя, а также указанное им имя. Отчество усыновленного ребенка определяется по имени усыновителя, если усыновитель мужчина, а при усыновлении ребенка женщиной - по имени лица, указанного ею в качестве отца усыновленного р</w:t>
      </w:r>
      <w:r>
        <w:rPr>
          <w:rFonts w:ascii="Arial" w:hAnsi="Arial" w:cs="Arial"/>
        </w:rPr>
        <w:t>ебенка. Если фамилии супругов - усыновителей различные, по соглашению супругов - усыновителей усыновленному ребенку присваивается фамилия одного из них.</w:t>
      </w:r>
    </w:p>
    <w:p w14:paraId="41B7034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При усыновлении ребенка лицом, не состоящим в браке, по его просьбе фамилия, имя и отчество матери (</w:t>
      </w:r>
      <w:r>
        <w:rPr>
          <w:rFonts w:ascii="Arial" w:hAnsi="Arial" w:cs="Arial"/>
        </w:rPr>
        <w:t>отца) усыновленного ребенка записываются в книге записи рождений по указанию этого лица (усыновителя).</w:t>
      </w:r>
    </w:p>
    <w:p w14:paraId="2506A6C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Изменение фамилии, имени и отчества усыновленного ребенка, достигшего возраста 10 лет, может быть произведено только с его согласия, за исключением сл</w:t>
      </w:r>
      <w:r>
        <w:rPr>
          <w:rFonts w:ascii="Arial" w:hAnsi="Arial" w:cs="Arial"/>
        </w:rPr>
        <w:t>учая, предусмотренного частью 2 статьи 53 настоящего Кодекса.</w:t>
      </w:r>
    </w:p>
    <w:p w14:paraId="0B39A35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5. Об изменении фамилии, имени и отчества усыновленного ребенка указывается в решении суда о его усыновлении.</w:t>
      </w:r>
    </w:p>
    <w:p w14:paraId="3D3B5802" w14:textId="77777777" w:rsidR="00E73148" w:rsidRDefault="00AD09BC">
      <w:pPr>
        <w:spacing w:after="120"/>
        <w:ind w:firstLine="397"/>
        <w:jc w:val="both"/>
      </w:pPr>
      <w:r>
        <w:t> </w:t>
      </w:r>
    </w:p>
    <w:p w14:paraId="28AC08B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56. Изменение даты и места рождения усыновленного ребенка</w:t>
      </w:r>
    </w:p>
    <w:p w14:paraId="6AD6181C" w14:textId="77777777" w:rsidR="00E73148" w:rsidRDefault="00AD09BC">
      <w:pPr>
        <w:spacing w:after="120"/>
        <w:ind w:firstLine="397"/>
        <w:jc w:val="both"/>
      </w:pPr>
      <w:r>
        <w:t> </w:t>
      </w:r>
    </w:p>
    <w:p w14:paraId="3267D1A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Для обеспече</w:t>
      </w:r>
      <w:r>
        <w:rPr>
          <w:rFonts w:ascii="Arial" w:hAnsi="Arial" w:cs="Arial"/>
        </w:rPr>
        <w:t>ния тайны усыновления по просьбе усыновителя могут быть изменены дата рождения усыновленного ребенка, но не более чем на 3 месяца, а также место его рождения.</w:t>
      </w:r>
    </w:p>
    <w:p w14:paraId="53E2A14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Изменение даты рождения усыновленного ребенка допускается только при усыновлении ребенка в возрас</w:t>
      </w:r>
      <w:r>
        <w:rPr>
          <w:rFonts w:ascii="Arial" w:hAnsi="Arial" w:cs="Arial"/>
        </w:rPr>
        <w:t>те до года.</w:t>
      </w:r>
    </w:p>
    <w:p w14:paraId="3852D23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Об изменениях даты и (или) места рождения усыновленного ребенка указывается в решении суда о его усыновлении.</w:t>
      </w:r>
    </w:p>
    <w:p w14:paraId="5C56D674" w14:textId="77777777" w:rsidR="00E73148" w:rsidRDefault="00AD09BC">
      <w:pPr>
        <w:spacing w:after="120"/>
        <w:ind w:firstLine="397"/>
        <w:jc w:val="both"/>
      </w:pPr>
      <w:r>
        <w:t> </w:t>
      </w:r>
    </w:p>
    <w:p w14:paraId="0A6DF78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57. Запись усыновителей в качестве родителей усыновленного</w:t>
      </w:r>
    </w:p>
    <w:p w14:paraId="37BD082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ребенка</w:t>
      </w:r>
    </w:p>
    <w:p w14:paraId="69ED7B8E" w14:textId="77777777" w:rsidR="00E73148" w:rsidRDefault="00AD09BC">
      <w:pPr>
        <w:spacing w:after="120"/>
        <w:ind w:firstLine="397"/>
        <w:jc w:val="both"/>
      </w:pPr>
      <w:r>
        <w:t> </w:t>
      </w:r>
    </w:p>
    <w:p w14:paraId="56A9DEC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1. По просьбе усыновителей суд может принять решение </w:t>
      </w:r>
      <w:r>
        <w:rPr>
          <w:rFonts w:ascii="Arial" w:hAnsi="Arial" w:cs="Arial"/>
        </w:rPr>
        <w:t>о записи усыновителей в книге записей рождений в качестве родителей усыновленного ими ребенка.</w:t>
      </w:r>
    </w:p>
    <w:p w14:paraId="4DD59E7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Для совершения такой записи в отношении усыновленного ребенка, достигшего возраста 10 лет, необходимо его согласие, за исключением случая, предусмотренного ча</w:t>
      </w:r>
      <w:r>
        <w:rPr>
          <w:rFonts w:ascii="Arial" w:hAnsi="Arial" w:cs="Arial"/>
        </w:rPr>
        <w:t>стью 2 статьи 53 настоящего Кодекса.</w:t>
      </w:r>
    </w:p>
    <w:p w14:paraId="172C167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О необходимости производства такой записи указывается в решении суда об усыновлении ребенка.</w:t>
      </w:r>
    </w:p>
    <w:p w14:paraId="11669CAA" w14:textId="77777777" w:rsidR="00E73148" w:rsidRDefault="00AD09BC">
      <w:pPr>
        <w:spacing w:after="120"/>
        <w:ind w:firstLine="397"/>
        <w:jc w:val="both"/>
      </w:pPr>
      <w:r>
        <w:t> </w:t>
      </w:r>
    </w:p>
    <w:p w14:paraId="2894D98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58. Правовые последствия усыновления ребенка</w:t>
      </w:r>
    </w:p>
    <w:p w14:paraId="716A23F3" w14:textId="77777777" w:rsidR="00E73148" w:rsidRDefault="00AD09BC">
      <w:pPr>
        <w:spacing w:after="120"/>
        <w:ind w:firstLine="397"/>
        <w:jc w:val="both"/>
      </w:pPr>
      <w:r>
        <w:t> </w:t>
      </w:r>
    </w:p>
    <w:p w14:paraId="0FF2108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Усыновленные дети</w:t>
      </w:r>
      <w:r>
        <w:rPr>
          <w:rFonts w:ascii="Arial" w:hAnsi="Arial" w:cs="Arial"/>
        </w:rPr>
        <w:t xml:space="preserve"> и их потомство по отношению к усыновителям и их родственникам,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происхождению.</w:t>
      </w:r>
    </w:p>
    <w:p w14:paraId="54719AA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Усыновленные дети утрачивают личные неимущественные и имущественные права и освобождаются от обязанностей по отношению к своим родителям (своим родственникам).</w:t>
      </w:r>
    </w:p>
    <w:p w14:paraId="25470A0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При усыновлении ребенка одним лицом личные неимущественные и имущественные права и обязан</w:t>
      </w:r>
      <w:r>
        <w:rPr>
          <w:rFonts w:ascii="Arial" w:hAnsi="Arial" w:cs="Arial"/>
        </w:rPr>
        <w:t>ности могут быть сохранены по желанию матери, если усыновитель - мужчина, или по желанию отца, если усыновитель женщина.</w:t>
      </w:r>
    </w:p>
    <w:p w14:paraId="3158971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Если один из родителей усыновленного ребенка умер, то по просьбе родителей умершего родителя (дедушки или бабушки ребенка) могут быт</w:t>
      </w:r>
      <w:r>
        <w:rPr>
          <w:rFonts w:ascii="Arial" w:hAnsi="Arial" w:cs="Arial"/>
        </w:rPr>
        <w:t>ь сохранены личные неимущественные и имущественные права и обязанности по отношению к родственникам умершего родителя, если этого требуют интересы ребенка. Право родственников умершего родителя на общение с усыновленным ребенком осуществляется в соответств</w:t>
      </w:r>
      <w:r>
        <w:rPr>
          <w:rFonts w:ascii="Arial" w:hAnsi="Arial" w:cs="Arial"/>
        </w:rPr>
        <w:t xml:space="preserve">ии со </w:t>
      </w:r>
      <w:hyperlink r:id="rId42" w:anchor="st_72" w:tooltip="https://cbd.minjust.gov.kg/1327/edition/1163855/ru#st_72" w:history="1">
        <w:r>
          <w:rPr>
            <w:rStyle w:val="af1"/>
            <w:rFonts w:ascii="Arial" w:hAnsi="Arial" w:cs="Arial"/>
          </w:rPr>
          <w:t>статьей 72</w:t>
        </w:r>
      </w:hyperlink>
      <w:r>
        <w:rPr>
          <w:rFonts w:ascii="Arial" w:hAnsi="Arial" w:cs="Arial"/>
        </w:rPr>
        <w:t xml:space="preserve"> Семейного кодекса.</w:t>
      </w:r>
    </w:p>
    <w:p w14:paraId="2EA84FE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5. О сохранении отношений усыновленного ребенка с одним из родителей или с родст</w:t>
      </w:r>
      <w:r>
        <w:rPr>
          <w:rFonts w:ascii="Arial" w:hAnsi="Arial" w:cs="Arial"/>
        </w:rPr>
        <w:t>венниками умершего родителя указывается в решении суда об усыновлении ребенка.</w:t>
      </w:r>
    </w:p>
    <w:p w14:paraId="0A0F0E6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6. Правовые последствия усыновления ребенка, предусмотренные частями 1 и 2 настоящей статьи, наступают независимо от записи усыновителей в качестве родителей в актовой записи о </w:t>
      </w:r>
      <w:r>
        <w:rPr>
          <w:rFonts w:ascii="Arial" w:hAnsi="Arial" w:cs="Arial"/>
        </w:rPr>
        <w:t>рождении этого ребенка.</w:t>
      </w:r>
    </w:p>
    <w:p w14:paraId="7EA7DD41" w14:textId="77777777" w:rsidR="00E73148" w:rsidRDefault="00AD09BC">
      <w:pPr>
        <w:spacing w:after="120"/>
        <w:ind w:firstLine="397"/>
        <w:jc w:val="both"/>
      </w:pPr>
      <w:r>
        <w:t> </w:t>
      </w:r>
    </w:p>
    <w:p w14:paraId="08DFF90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59. Сохранение за усыновленным ребенком права на пенсию и пособия</w:t>
      </w:r>
    </w:p>
    <w:p w14:paraId="13616979" w14:textId="77777777" w:rsidR="00E73148" w:rsidRDefault="00AD09BC">
      <w:pPr>
        <w:spacing w:after="120"/>
        <w:ind w:firstLine="397"/>
        <w:jc w:val="both"/>
      </w:pPr>
      <w:r>
        <w:t> </w:t>
      </w:r>
    </w:p>
    <w:p w14:paraId="1B17F7F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Ребенок, имеющий к моменту своего усыновления право на пенсию и пособия, полагающиеся ему в связи со смертью родителей, сохраняет это право и при его усыно</w:t>
      </w:r>
      <w:r>
        <w:rPr>
          <w:rFonts w:ascii="Arial" w:hAnsi="Arial" w:cs="Arial"/>
        </w:rPr>
        <w:t>влении.</w:t>
      </w:r>
    </w:p>
    <w:p w14:paraId="01906A45" w14:textId="77777777" w:rsidR="00E73148" w:rsidRDefault="00AD09BC">
      <w:pPr>
        <w:spacing w:after="120"/>
        <w:ind w:firstLine="397"/>
        <w:jc w:val="both"/>
      </w:pPr>
      <w:r>
        <w:t> </w:t>
      </w:r>
    </w:p>
    <w:p w14:paraId="1C497AA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60. Тайна усыновления ребенка</w:t>
      </w:r>
    </w:p>
    <w:p w14:paraId="49F28114" w14:textId="77777777" w:rsidR="00E73148" w:rsidRDefault="00AD09BC">
      <w:pPr>
        <w:spacing w:after="120"/>
        <w:ind w:firstLine="397"/>
        <w:jc w:val="both"/>
      </w:pPr>
      <w:r>
        <w:t> </w:t>
      </w:r>
    </w:p>
    <w:p w14:paraId="774EB4A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Тайна усыновления ребенка охраняется законом.</w:t>
      </w:r>
    </w:p>
    <w:p w14:paraId="2174EDF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Должностные лица, вынесшие решение об усыновлении ребенка или осуществившие государственную регистрацию усыновления, а также лица, иным образом осведомленные </w:t>
      </w:r>
      <w:r>
        <w:rPr>
          <w:rFonts w:ascii="Arial" w:hAnsi="Arial" w:cs="Arial"/>
        </w:rPr>
        <w:t>об усыновлении, обязаны сохранять тайну усыновления ребенка.</w:t>
      </w:r>
    </w:p>
    <w:p w14:paraId="1DD9F64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Лица, указанные в части 1 настоящей статьи, разгласившие тайну усыновления ребенка против воли его усыновителей, привлекаются к ответственности в установленном законом порядке.</w:t>
      </w:r>
    </w:p>
    <w:p w14:paraId="4DC9913A" w14:textId="77777777" w:rsidR="00E73148" w:rsidRDefault="00AD09BC">
      <w:pPr>
        <w:spacing w:after="120"/>
        <w:ind w:firstLine="397"/>
        <w:jc w:val="both"/>
      </w:pPr>
      <w:r>
        <w:t> </w:t>
      </w:r>
    </w:p>
    <w:p w14:paraId="48D547F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61. От</w:t>
      </w:r>
      <w:r>
        <w:rPr>
          <w:rFonts w:ascii="Arial" w:hAnsi="Arial" w:cs="Arial"/>
        </w:rPr>
        <w:t>мена усыновления ребенка</w:t>
      </w:r>
    </w:p>
    <w:p w14:paraId="3935DBA4" w14:textId="77777777" w:rsidR="00E73148" w:rsidRDefault="00AD09BC">
      <w:pPr>
        <w:spacing w:after="120"/>
        <w:ind w:firstLine="397"/>
        <w:jc w:val="both"/>
      </w:pPr>
      <w:r>
        <w:t> </w:t>
      </w:r>
    </w:p>
    <w:p w14:paraId="6237FC6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Отмена усыновления ребенка производится в судебном порядке.</w:t>
      </w:r>
    </w:p>
    <w:p w14:paraId="18DB668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Дело об отмене усыновления ребенка рассматривается с участием уполномоченного органа по защите детей и прокурора.</w:t>
      </w:r>
    </w:p>
    <w:p w14:paraId="33F9BBE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Усыновление прекращается со дня вступления в з</w:t>
      </w:r>
      <w:r>
        <w:rPr>
          <w:rFonts w:ascii="Arial" w:hAnsi="Arial" w:cs="Arial"/>
        </w:rPr>
        <w:t>аконную силу решения суда об отмене усыновления ребенка.</w:t>
      </w:r>
    </w:p>
    <w:p w14:paraId="0EA9C1B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Суд обязан в течение 3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</w:t>
      </w:r>
      <w:r>
        <w:rPr>
          <w:rFonts w:ascii="Arial" w:hAnsi="Arial" w:cs="Arial"/>
        </w:rPr>
        <w:t>осударственной регистрации усыновления.</w:t>
      </w:r>
    </w:p>
    <w:p w14:paraId="21786F0E" w14:textId="77777777" w:rsidR="00E73148" w:rsidRDefault="00AD09BC">
      <w:pPr>
        <w:spacing w:after="120"/>
        <w:ind w:firstLine="397"/>
        <w:jc w:val="both"/>
      </w:pPr>
      <w:r>
        <w:t> </w:t>
      </w:r>
    </w:p>
    <w:p w14:paraId="2449381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62. Основания к отмене усыновления ребенка</w:t>
      </w:r>
    </w:p>
    <w:p w14:paraId="27F89EB2" w14:textId="77777777" w:rsidR="00E73148" w:rsidRDefault="00AD09BC">
      <w:pPr>
        <w:spacing w:after="120"/>
        <w:ind w:firstLine="397"/>
        <w:jc w:val="both"/>
      </w:pPr>
      <w:r>
        <w:t> </w:t>
      </w:r>
    </w:p>
    <w:p w14:paraId="07ECE73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1. Усыновление </w:t>
      </w:r>
      <w:r>
        <w:rPr>
          <w:rFonts w:ascii="Arial" w:hAnsi="Arial" w:cs="Arial"/>
        </w:rPr>
        <w:t>ребенка может быть отменено в случаях, если усыновители уклоняются от выполнения возложенных на них обязанностей родителей, злоупотребляют родительскими правами, жестоко обращаются с усыновленным ребенком, а также в случае выявления у них заболеваний согла</w:t>
      </w:r>
      <w:r>
        <w:rPr>
          <w:rFonts w:ascii="Arial" w:hAnsi="Arial" w:cs="Arial"/>
        </w:rPr>
        <w:t>сно перечню, утвержденному Правительством Кыргызской Республики. Порядок отмены усыновления ребенка устанавливается Правительством Кыргызской Республики.</w:t>
      </w:r>
    </w:p>
    <w:p w14:paraId="266DCBB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Суд вправе отменить усыновление ребенка и по другим основаниям исходя из интересов ребенка и с учет</w:t>
      </w:r>
      <w:r>
        <w:rPr>
          <w:rFonts w:ascii="Arial" w:hAnsi="Arial" w:cs="Arial"/>
        </w:rPr>
        <w:t>ом мнения ребенка.</w:t>
      </w:r>
    </w:p>
    <w:p w14:paraId="5D2D1CEC" w14:textId="77777777" w:rsidR="00E73148" w:rsidRDefault="00AD09BC">
      <w:pPr>
        <w:spacing w:after="120"/>
        <w:ind w:firstLine="397"/>
        <w:jc w:val="both"/>
      </w:pPr>
      <w:r>
        <w:t> </w:t>
      </w:r>
    </w:p>
    <w:p w14:paraId="26BB63B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63. Лица, обладающие правом требовать отмены усыновления ребенка</w:t>
      </w:r>
    </w:p>
    <w:p w14:paraId="7DED8FD0" w14:textId="77777777" w:rsidR="00E73148" w:rsidRDefault="00AD09BC">
      <w:pPr>
        <w:spacing w:after="120"/>
        <w:ind w:firstLine="397"/>
        <w:jc w:val="both"/>
      </w:pPr>
      <w:r>
        <w:t> </w:t>
      </w:r>
    </w:p>
    <w:p w14:paraId="1DB3161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Правом требовать отмены усыновления ребенка обладают его родители, усыновители ребенка, усыновленный ребенок, достигший возраста 14 лет, уполномоченный орган по </w:t>
      </w:r>
      <w:r>
        <w:rPr>
          <w:rFonts w:ascii="Arial" w:hAnsi="Arial" w:cs="Arial"/>
        </w:rPr>
        <w:t>защите детей, а также прокурор.</w:t>
      </w:r>
    </w:p>
    <w:p w14:paraId="7A62A5F3" w14:textId="77777777" w:rsidR="00E73148" w:rsidRDefault="00AD09BC">
      <w:pPr>
        <w:spacing w:after="120"/>
        <w:ind w:firstLine="397"/>
        <w:jc w:val="both"/>
      </w:pPr>
      <w:r>
        <w:t> </w:t>
      </w:r>
    </w:p>
    <w:p w14:paraId="35854D5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64. Последствия отмены усыновления ребенка</w:t>
      </w:r>
    </w:p>
    <w:p w14:paraId="55F407F2" w14:textId="77777777" w:rsidR="00E73148" w:rsidRDefault="00AD09BC">
      <w:pPr>
        <w:spacing w:after="120"/>
        <w:ind w:firstLine="397"/>
        <w:jc w:val="both"/>
      </w:pPr>
      <w:r>
        <w:t> </w:t>
      </w:r>
    </w:p>
    <w:p w14:paraId="0DE1C1D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При отмене судом усыновления ребенка взаимные права и обязанности усыновленного ребенка и усыновителей (родственников усыновителей) прекращаются и восстанавливаются вз</w:t>
      </w:r>
      <w:r>
        <w:rPr>
          <w:rFonts w:ascii="Arial" w:hAnsi="Arial" w:cs="Arial"/>
        </w:rPr>
        <w:t>аимные права и обязанности ребенка и его родителей (его родственников), если этого требуют интересы ребенка.</w:t>
      </w:r>
    </w:p>
    <w:p w14:paraId="28D6BA7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При отмене усыновления ребенок по решению суда передается родителям. При отсутствии родителей, а также если передача ребенка родителям противоре</w:t>
      </w:r>
      <w:r>
        <w:rPr>
          <w:rFonts w:ascii="Arial" w:hAnsi="Arial" w:cs="Arial"/>
        </w:rPr>
        <w:t>чит его интересам, ребенок передается на попечение уполномоченного органа по защите детей.</w:t>
      </w:r>
    </w:p>
    <w:p w14:paraId="50BC1AC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Суд также разрешает вопрос, сохраняются ли за ребенком присвоенные ему в связи с его усыновлением имя, отчество и фамилия.</w:t>
      </w:r>
    </w:p>
    <w:p w14:paraId="5B5C434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Изменение имени, отчества или фамилии р</w:t>
      </w:r>
      <w:r>
        <w:rPr>
          <w:rFonts w:ascii="Arial" w:hAnsi="Arial" w:cs="Arial"/>
        </w:rPr>
        <w:t>ебенка, достигшего возраста 10 лет, возможно только с его согласия.</w:t>
      </w:r>
    </w:p>
    <w:p w14:paraId="7D8E8FE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4. Суд, исходя из интересов ребенка, вправе обязать бывшего усыновителя выплачивать средства на содержание ребенка в размере, установленном статьями </w:t>
      </w:r>
      <w:hyperlink r:id="rId43" w:anchor="st_86" w:tooltip="https://cbd.minjust.gov.kg/1327/edition/1163855/ru#st_86" w:history="1">
        <w:r>
          <w:rPr>
            <w:rStyle w:val="af1"/>
            <w:rFonts w:ascii="Arial" w:hAnsi="Arial" w:cs="Arial"/>
          </w:rPr>
          <w:t>86</w:t>
        </w:r>
      </w:hyperlink>
      <w:r>
        <w:rPr>
          <w:rFonts w:ascii="Arial" w:hAnsi="Arial" w:cs="Arial"/>
        </w:rPr>
        <w:t xml:space="preserve"> и </w:t>
      </w:r>
      <w:hyperlink r:id="rId44" w:anchor="st_88" w:tooltip="https://cbd.minjust.gov.kg/1327/edition/1163855/ru#st_88" w:history="1">
        <w:r>
          <w:rPr>
            <w:rStyle w:val="af1"/>
            <w:rFonts w:ascii="Arial" w:hAnsi="Arial" w:cs="Arial"/>
          </w:rPr>
          <w:t>88</w:t>
        </w:r>
      </w:hyperlink>
      <w:r>
        <w:rPr>
          <w:rFonts w:ascii="Arial" w:hAnsi="Arial" w:cs="Arial"/>
        </w:rPr>
        <w:t xml:space="preserve"> Семейного кодекса Кыргызской Республики.</w:t>
      </w:r>
    </w:p>
    <w:p w14:paraId="61327956" w14:textId="77777777" w:rsidR="00E73148" w:rsidRDefault="00AD09BC">
      <w:pPr>
        <w:spacing w:after="120"/>
        <w:ind w:firstLine="397"/>
        <w:jc w:val="both"/>
      </w:pPr>
      <w:r>
        <w:t> </w:t>
      </w:r>
    </w:p>
    <w:p w14:paraId="6865C6E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65. Недопустимость отмены усыновления по достижении усыновленным ребенком совершеннолетия</w:t>
      </w:r>
    </w:p>
    <w:p w14:paraId="238CBD5A" w14:textId="77777777" w:rsidR="00E73148" w:rsidRDefault="00AD09BC">
      <w:pPr>
        <w:spacing w:after="120"/>
        <w:ind w:firstLine="397"/>
        <w:jc w:val="both"/>
      </w:pPr>
      <w:r>
        <w:t> </w:t>
      </w:r>
    </w:p>
    <w:p w14:paraId="6948DDF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Отмена усыновления ребенка не допускается, если к моменту предъявления требования об</w:t>
      </w:r>
      <w:r>
        <w:rPr>
          <w:rFonts w:ascii="Arial" w:hAnsi="Arial" w:cs="Arial"/>
        </w:rPr>
        <w:t xml:space="preserve"> отмене усыновления усыновленный ребенок достиг совершеннолетия, за исключением случаев, когда на такую отмену имеется взаимное согласие усыновителя и усыновленного ребенка, а также родителей усыновленного ребенка, если они живы, не лишены родительских пра</w:t>
      </w:r>
      <w:r>
        <w:rPr>
          <w:rFonts w:ascii="Arial" w:hAnsi="Arial" w:cs="Arial"/>
        </w:rPr>
        <w:t>в или не признаны судом недееспособными.</w:t>
      </w:r>
    </w:p>
    <w:p w14:paraId="2B783662" w14:textId="77777777" w:rsidR="00E73148" w:rsidRDefault="00AD09BC">
      <w:pPr>
        <w:spacing w:after="120"/>
        <w:ind w:firstLine="397"/>
        <w:jc w:val="both"/>
      </w:pPr>
      <w:r>
        <w:t> </w:t>
      </w:r>
    </w:p>
    <w:p w14:paraId="3DCB056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66. Установление усыновления гражданами Кыргызской Республики, постоянно проживающими за пределами</w:t>
      </w:r>
    </w:p>
    <w:p w14:paraId="309BE67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Кыргызской Республики, иностранными гражданами в отношении ребенка - гражданина Кыргызской Республики</w:t>
      </w:r>
    </w:p>
    <w:p w14:paraId="67E4273C" w14:textId="77777777" w:rsidR="00E73148" w:rsidRDefault="00AD09BC">
      <w:pPr>
        <w:spacing w:after="120"/>
        <w:ind w:firstLine="397"/>
        <w:jc w:val="both"/>
      </w:pPr>
      <w:r>
        <w:t> </w:t>
      </w:r>
    </w:p>
    <w:p w14:paraId="36C20CC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Усыновление на территории Кыргызской Республики иностранными гражданами ребенка, являющегося гражданином Кыргызской Республики, производится судами Кыргызской Республики в порядке гражданских дел с участием обоих или одного из усыновителей, а также прокуро</w:t>
      </w:r>
      <w:r>
        <w:rPr>
          <w:rFonts w:ascii="Arial" w:hAnsi="Arial" w:cs="Arial"/>
        </w:rPr>
        <w:t>ра.</w:t>
      </w:r>
    </w:p>
    <w:p w14:paraId="4D70076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При усыновлении на территории Кыргызской Республики иностранными гражданами ребенка, являющегося гражданином Кыргызской Республики, должны быть также соблюдены требования статей 44-46, статьи 48 (за исключением пункта 7 части 1), статей 49 и 50, статьи</w:t>
      </w:r>
      <w:r>
        <w:rPr>
          <w:rFonts w:ascii="Arial" w:hAnsi="Arial" w:cs="Arial"/>
        </w:rPr>
        <w:t xml:space="preserve"> 51 (за исключением абзаца пятого), статей 52-54 настоящего Кодекса с учетом положений международных договоров.</w:t>
      </w:r>
    </w:p>
    <w:p w14:paraId="5DD9CD1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Усыновление на территории Кыргызской Республики иностранными гражданами, состоящими в браке с гражданами Кыргызской Республики, детей, являющихс</w:t>
      </w:r>
      <w:r>
        <w:rPr>
          <w:rFonts w:ascii="Arial" w:hAnsi="Arial" w:cs="Arial"/>
        </w:rPr>
        <w:t>я гражданами Кыргызской Республики, производится в порядке, установленном настоящим Кодексом для граждан Кыргызской Республики, если иное не предусмотрено международными договорами.</w:t>
      </w:r>
    </w:p>
    <w:p w14:paraId="079DEC2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При усыновлении на территории Кыргызской Республики гражданами Кыргызской </w:t>
      </w:r>
      <w:r>
        <w:rPr>
          <w:rFonts w:ascii="Arial" w:hAnsi="Arial" w:cs="Arial"/>
        </w:rPr>
        <w:t xml:space="preserve">Республики ребенка, являющегося иностранным гражданином, необходимо получить согласие законного представителя ребенка и компетентного органа государства, гражданином которого является ребенок, а также, если это требуется в соответствии с законодательством </w:t>
      </w:r>
      <w:r>
        <w:rPr>
          <w:rFonts w:ascii="Arial" w:hAnsi="Arial" w:cs="Arial"/>
        </w:rPr>
        <w:t>указанного государства, согласие ребенка на усыновление.</w:t>
      </w:r>
    </w:p>
    <w:p w14:paraId="50799D9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В случае если в результате усыновления могут быть нарушены права ребенка, установленные законодательством Кыргызской Республики и международными договорами, усыновление не может быть произведено н</w:t>
      </w:r>
      <w:r>
        <w:rPr>
          <w:rFonts w:ascii="Arial" w:hAnsi="Arial" w:cs="Arial"/>
        </w:rPr>
        <w:t>езависимо от гражданства усыновителя, а произведенное усыновление подлежит отмене в судебном порядке.</w:t>
      </w:r>
    </w:p>
    <w:p w14:paraId="649F624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Защита прав и законных интересов детей, являющихся гражданами Кыргызской Республики и усыновленных иностранными гражданами, за пределами территории Кыр</w:t>
      </w:r>
      <w:r>
        <w:rPr>
          <w:rFonts w:ascii="Arial" w:hAnsi="Arial" w:cs="Arial"/>
        </w:rPr>
        <w:t>гызской Республики, если иное не предусмотрено международными договорами, осуществляется в пределах, допускаемых нормами международного права, консульскими учреждениями Кыргызской Республики, в которых указанные дети состоят на учете до достижения ими сове</w:t>
      </w:r>
      <w:r>
        <w:rPr>
          <w:rFonts w:ascii="Arial" w:hAnsi="Arial" w:cs="Arial"/>
        </w:rPr>
        <w:t>ршеннолетия.</w:t>
      </w:r>
    </w:p>
    <w:p w14:paraId="518A0F0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Порядок постановки на учет консульскими учреждениями Кыргызской Республики детей, являющихся гражданами Кыргызской Республики и усыновленных иностранными гражданами, определяется Правительством Кыргызской Республики.</w:t>
      </w:r>
    </w:p>
    <w:p w14:paraId="386EE26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4. Усыновление являющегося гражданином </w:t>
      </w:r>
      <w:r>
        <w:rPr>
          <w:rFonts w:ascii="Arial" w:hAnsi="Arial" w:cs="Arial"/>
        </w:rPr>
        <w:t>Кыргызской Республики и проживающего за пределами Кыргызской Республики ребенка, произведенное компетентным органом иностранного государства, гражданином которого является усыновитель, признается действительным в Кыргызской Республике при условии получения</w:t>
      </w:r>
      <w:r>
        <w:rPr>
          <w:rFonts w:ascii="Arial" w:hAnsi="Arial" w:cs="Arial"/>
        </w:rPr>
        <w:t xml:space="preserve"> предварительного разрешения на усыновление от уполномоченного органа по защите детей, на территории которого ребенок или его родители (один из них) проживали до выезда за пределы территории Кыргызской Республики.</w:t>
      </w:r>
    </w:p>
    <w:p w14:paraId="10F023A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5. Установление усыновления производится р</w:t>
      </w:r>
      <w:r>
        <w:rPr>
          <w:rFonts w:ascii="Arial" w:hAnsi="Arial" w:cs="Arial"/>
        </w:rPr>
        <w:t>айонным судом по месту жительства (нахождения) усыновляемого ребенка по заявлению кандидата в усыновители.</w:t>
      </w:r>
    </w:p>
    <w:p w14:paraId="67943A7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6. Кандидаты в усыновители обязаны лично присутствовать при знакомстве с ребенком, а также непосредственно участвовать на судебном заседании по усыно</w:t>
      </w:r>
      <w:r>
        <w:rPr>
          <w:rFonts w:ascii="Arial" w:hAnsi="Arial" w:cs="Arial"/>
        </w:rPr>
        <w:t>влению ребенка.</w:t>
      </w:r>
    </w:p>
    <w:p w14:paraId="3C93088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Кандидаты в усыновители (если это полная семья, то оба супруга) при знакомстве с ребенком проводят с ним не менее 10 календарных дней.</w:t>
      </w:r>
    </w:p>
    <w:p w14:paraId="6FBABFB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Дела по усыновлению рассматриваются в рамках общих процессуальных сроков, установленных Гражданским проце</w:t>
      </w:r>
      <w:r>
        <w:rPr>
          <w:rFonts w:ascii="Arial" w:hAnsi="Arial" w:cs="Arial"/>
        </w:rPr>
        <w:t xml:space="preserve">ссуальным </w:t>
      </w:r>
      <w:hyperlink r:id="rId45" w:tooltip="https://cbd.minjust.gov.kg/12" w:history="1">
        <w:r>
          <w:rPr>
            <w:rStyle w:val="af1"/>
            <w:rFonts w:ascii="Arial" w:hAnsi="Arial" w:cs="Arial"/>
          </w:rPr>
          <w:t>кодексом</w:t>
        </w:r>
      </w:hyperlink>
      <w:r>
        <w:rPr>
          <w:rFonts w:ascii="Arial" w:hAnsi="Arial" w:cs="Arial"/>
        </w:rPr>
        <w:t xml:space="preserve"> Кыргызской Республики.</w:t>
      </w:r>
    </w:p>
    <w:p w14:paraId="6A5AA54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7. При удовлетворении заявления об усыновлении права и обязанности усыновителей (усыновителя) и усыновленного ребенка устанавливаются</w:t>
      </w:r>
      <w:r>
        <w:rPr>
          <w:rFonts w:ascii="Arial" w:hAnsi="Arial" w:cs="Arial"/>
        </w:rPr>
        <w:t xml:space="preserve"> со дня вступления решения суда об усыновлении ребенка в законную силу.</w:t>
      </w:r>
    </w:p>
    <w:p w14:paraId="32846DB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Копия решения суда об усыновлении ребенка направляется судом в течение 3 дней со дня вступления решения суда в законную силу в орган записи актов гражданского состояния по месту принят</w:t>
      </w:r>
      <w:r>
        <w:rPr>
          <w:rFonts w:ascii="Arial" w:hAnsi="Arial" w:cs="Arial"/>
        </w:rPr>
        <w:t>ия решения суда для государственной регистрации усыновления ребенка.</w:t>
      </w:r>
    </w:p>
    <w:p w14:paraId="1D70D64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8. Компетентными органами государств, на территории которых проживают усыновленные дети, принявшими на себя обязательства по осуществлению контроля за условиями жизни и воспитания усыновл</w:t>
      </w:r>
      <w:r>
        <w:rPr>
          <w:rFonts w:ascii="Arial" w:hAnsi="Arial" w:cs="Arial"/>
        </w:rPr>
        <w:t>енных детей, либо соответствующими иностранными организациями по усыновлению, аккредитованными в Кыргызской Республике, в уполномоченный орган по защите детей Кыргызской Республики направляются отчеты об условиях жизни и воспитания детей в семьях усыновите</w:t>
      </w:r>
      <w:r>
        <w:rPr>
          <w:rFonts w:ascii="Arial" w:hAnsi="Arial" w:cs="Arial"/>
        </w:rPr>
        <w:t>лей.</w:t>
      </w:r>
    </w:p>
    <w:p w14:paraId="0CDA07E4" w14:textId="77777777" w:rsidR="00E73148" w:rsidRDefault="00AD09BC">
      <w:pPr>
        <w:spacing w:after="120"/>
        <w:ind w:firstLine="397"/>
        <w:jc w:val="both"/>
      </w:pPr>
      <w:r>
        <w:t> </w:t>
      </w:r>
    </w:p>
    <w:p w14:paraId="236D66FC" w14:textId="77777777" w:rsidR="00E73148" w:rsidRDefault="00AD09BC">
      <w:pPr>
        <w:keepNext/>
        <w:spacing w:before="200" w:after="120"/>
        <w:ind w:firstLine="397"/>
        <w:jc w:val="center"/>
      </w:pPr>
      <w:bookmarkStart w:id="15" w:name="р19"/>
      <w:r>
        <w:rPr>
          <w:rFonts w:ascii="Arial" w:hAnsi="Arial" w:cs="Arial"/>
          <w:b/>
          <w:bCs/>
        </w:rPr>
        <w:t>Глава 9</w:t>
      </w:r>
      <w:bookmarkEnd w:id="15"/>
      <w:r>
        <w:rPr>
          <w:rFonts w:ascii="Arial" w:hAnsi="Arial" w:cs="Arial"/>
          <w:b/>
          <w:bCs/>
        </w:rPr>
        <w:br w:type="textWrapping" w:clear="all"/>
      </w:r>
      <w:r>
        <w:rPr>
          <w:rFonts w:ascii="Arial" w:hAnsi="Arial" w:cs="Arial"/>
          <w:b/>
          <w:bCs/>
        </w:rPr>
        <w:t>Опека и попечительство над детьми</w:t>
      </w:r>
    </w:p>
    <w:p w14:paraId="37148B05" w14:textId="77777777" w:rsidR="00E73148" w:rsidRDefault="00AD09BC">
      <w:pPr>
        <w:spacing w:after="120"/>
        <w:ind w:firstLine="397"/>
        <w:jc w:val="both"/>
      </w:pPr>
      <w:r>
        <w:t> </w:t>
      </w:r>
    </w:p>
    <w:p w14:paraId="2A25FE8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67. Дети, над которыми устанавливаются опека или попечительство</w:t>
      </w:r>
    </w:p>
    <w:p w14:paraId="0EA183D7" w14:textId="77777777" w:rsidR="00E73148" w:rsidRDefault="00AD09BC">
      <w:pPr>
        <w:spacing w:after="120"/>
        <w:ind w:firstLine="397"/>
        <w:jc w:val="both"/>
      </w:pPr>
      <w:r>
        <w:t> </w:t>
      </w:r>
    </w:p>
    <w:p w14:paraId="654B94F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1. Опека или попечительство устанавливаются над детьми, оставшимися без попечения родителей (статья 40 настоящего Кодекса), в целях </w:t>
      </w:r>
      <w:r>
        <w:rPr>
          <w:rFonts w:ascii="Arial" w:hAnsi="Arial" w:cs="Arial"/>
        </w:rPr>
        <w:t>их содержания, воспитания и образования, а также для защиты их прав и интересов.</w:t>
      </w:r>
    </w:p>
    <w:p w14:paraId="1F9DA01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Опека устанавливается над детьми, не достигшими возраста 14 лет.</w:t>
      </w:r>
    </w:p>
    <w:p w14:paraId="7D146C1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Попечительство устанавливается над детьми в возрасте от 14 до 18 лет.</w:t>
      </w:r>
    </w:p>
    <w:p w14:paraId="1382F23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Лицо, осуществляющее обязанност</w:t>
      </w:r>
      <w:r>
        <w:rPr>
          <w:rFonts w:ascii="Arial" w:hAnsi="Arial" w:cs="Arial"/>
        </w:rPr>
        <w:t>и опекуна, при достижении опекаемым возраста 14 лет становится попечителем несовершеннолетнего без особого назначения и к нему переходят все права и обязанности попечителя.</w:t>
      </w:r>
    </w:p>
    <w:p w14:paraId="2191FAD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5. Установление и прекращение опеки или попечительства над детьми определяются наст</w:t>
      </w:r>
      <w:r>
        <w:rPr>
          <w:rFonts w:ascii="Arial" w:hAnsi="Arial" w:cs="Arial"/>
        </w:rPr>
        <w:t xml:space="preserve">оящим Кодексом и Гражданским </w:t>
      </w:r>
      <w:hyperlink r:id="rId46" w:tooltip="https://cbd.minjust.gov.kg/4" w:history="1">
        <w:r>
          <w:rPr>
            <w:rStyle w:val="af1"/>
            <w:rFonts w:ascii="Arial" w:hAnsi="Arial" w:cs="Arial"/>
          </w:rPr>
          <w:t>кодексом</w:t>
        </w:r>
      </w:hyperlink>
      <w:r>
        <w:rPr>
          <w:rFonts w:ascii="Arial" w:hAnsi="Arial" w:cs="Arial"/>
        </w:rPr>
        <w:t xml:space="preserve"> Кыргызской Республики.</w:t>
      </w:r>
    </w:p>
    <w:p w14:paraId="78502CE4" w14:textId="77777777" w:rsidR="00E73148" w:rsidRDefault="00AD09BC">
      <w:pPr>
        <w:spacing w:after="120"/>
        <w:ind w:firstLine="397"/>
        <w:jc w:val="both"/>
      </w:pPr>
      <w:r>
        <w:t> </w:t>
      </w:r>
    </w:p>
    <w:p w14:paraId="36D7288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68. Опекуны (попечители) детей</w:t>
      </w:r>
    </w:p>
    <w:p w14:paraId="773AAD10" w14:textId="77777777" w:rsidR="00E73148" w:rsidRDefault="00AD09BC">
      <w:pPr>
        <w:spacing w:after="120"/>
        <w:ind w:firstLine="397"/>
        <w:jc w:val="both"/>
      </w:pPr>
      <w:r>
        <w:t> </w:t>
      </w:r>
    </w:p>
    <w:p w14:paraId="210E3FD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Опекунами (попечителями) детей могут назначаться только совершеннолетние дееспособные лица. Разница в возрасте между опекуном и ребенком не может быть менее 16 лет.</w:t>
      </w:r>
    </w:p>
    <w:p w14:paraId="3AB3ECD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При назначении ребенку опекуна (попечителя) учитываются нравственные и иные личные ка</w:t>
      </w:r>
      <w:r>
        <w:rPr>
          <w:rFonts w:ascii="Arial" w:hAnsi="Arial" w:cs="Arial"/>
        </w:rPr>
        <w:t>чества опекуна (попечителя), способность его к выполнению обязанностей опекуна (попечителя), отношения между опекуном (попечителем) и ребенком, отношение к ребенку членов семьи опекуна (попечителя), а также, если это возможно, желание самого ребенка.</w:t>
      </w:r>
    </w:p>
    <w:p w14:paraId="2392478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Не</w:t>
      </w:r>
      <w:r>
        <w:rPr>
          <w:rFonts w:ascii="Arial" w:hAnsi="Arial" w:cs="Arial"/>
        </w:rPr>
        <w:t xml:space="preserve"> назначаются опекунами (попечителями) лица, страдающие "лудоманией" или зависимые от азартных игр, лица, отстраненные от выполнения обязанностей опекунов (попечителей), лица, ограниченные в родительских правах, лишенные родительских прав, бывшие усыновител</w:t>
      </w:r>
      <w:r>
        <w:rPr>
          <w:rFonts w:ascii="Arial" w:hAnsi="Arial" w:cs="Arial"/>
        </w:rPr>
        <w:t>и, если усыновление отменено по их вине, а также лица, которые по состоянию здоровья не могут осуществлять обязанности по воспитанию ребенка согласно утвержденному Правительством Кыргызской Республики перечню заболеваний.</w:t>
      </w:r>
    </w:p>
    <w:p w14:paraId="3DCFDCB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В качестве опекунов (попечителей) </w:t>
      </w:r>
      <w:r>
        <w:rPr>
          <w:rFonts w:ascii="Arial" w:hAnsi="Arial" w:cs="Arial"/>
        </w:rPr>
        <w:t>может быть выбрана приемная семья, которая в установленном порядке осуществляет опеку или попечительство ребенка до достижения им совершеннолетнего возраста.</w:t>
      </w:r>
    </w:p>
    <w:p w14:paraId="6A523E6D" w14:textId="77777777" w:rsidR="00E73148" w:rsidRDefault="00AD09BC">
      <w:pPr>
        <w:spacing w:after="120"/>
        <w:ind w:firstLine="397"/>
        <w:jc w:val="both"/>
      </w:pPr>
      <w:r>
        <w:t> </w:t>
      </w:r>
    </w:p>
    <w:p w14:paraId="7031CA6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69. Опека (попечительство) над детьми, находящимися в воспитательных учреждениях, лечебных учреждениях</w:t>
      </w:r>
    </w:p>
    <w:p w14:paraId="412F372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и учреждениях социальной защиты населения</w:t>
      </w:r>
    </w:p>
    <w:p w14:paraId="4B638359" w14:textId="77777777" w:rsidR="00E73148" w:rsidRDefault="00AD09BC">
      <w:pPr>
        <w:spacing w:after="120"/>
        <w:ind w:firstLine="397"/>
        <w:jc w:val="both"/>
      </w:pPr>
      <w:r>
        <w:t> </w:t>
      </w:r>
    </w:p>
    <w:p w14:paraId="43B2BF4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Детям, находящимся в воспитательных учреждениях, лечебных учреждениях, учреждениях социальной защит</w:t>
      </w:r>
      <w:r>
        <w:rPr>
          <w:rFonts w:ascii="Arial" w:hAnsi="Arial" w:cs="Arial"/>
        </w:rPr>
        <w:t>ы населения и других аналогичных учреждениях, вне зависимости от форм собственности, опекуны (попечители) не назначаются. Выполнение их обязанностей возлагается на руководителей этих учреждений.</w:t>
      </w:r>
    </w:p>
    <w:p w14:paraId="3B61E23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Временное помещение ребенка опекуном (попечителем) в такое уч</w:t>
      </w:r>
      <w:r>
        <w:rPr>
          <w:rFonts w:ascii="Arial" w:hAnsi="Arial" w:cs="Arial"/>
        </w:rPr>
        <w:t>реждение не прекращает прав и обязанностей опекуна (попечителя) в отношении этого ребенка.</w:t>
      </w:r>
    </w:p>
    <w:p w14:paraId="3530FBE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Уполномоченный орган по защите детей осуществляет контроль за условиями содержания, воспитания и образования детей, находящихся в учреждениях, указанных в части 1</w:t>
      </w:r>
      <w:r>
        <w:rPr>
          <w:rFonts w:ascii="Arial" w:hAnsi="Arial" w:cs="Arial"/>
        </w:rPr>
        <w:t xml:space="preserve"> настоящей статьи.</w:t>
      </w:r>
    </w:p>
    <w:p w14:paraId="333C9A2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Защита прав выпускников учреждений, указанных в части 1 настоящей статьи, возлагается на уполномоченный орган по защите детей.</w:t>
      </w:r>
    </w:p>
    <w:p w14:paraId="36F347E0" w14:textId="77777777" w:rsidR="00E73148" w:rsidRDefault="00AD09BC">
      <w:pPr>
        <w:spacing w:after="120"/>
        <w:ind w:firstLine="397"/>
        <w:jc w:val="both"/>
      </w:pPr>
      <w:r>
        <w:t> </w:t>
      </w:r>
    </w:p>
    <w:p w14:paraId="2E19379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70. Права детей, находящихся под опекой (попечительством)</w:t>
      </w:r>
    </w:p>
    <w:p w14:paraId="18756B54" w14:textId="77777777" w:rsidR="00E73148" w:rsidRDefault="00AD09BC">
      <w:pPr>
        <w:spacing w:after="120"/>
        <w:ind w:firstLine="397"/>
        <w:jc w:val="both"/>
      </w:pPr>
      <w:r>
        <w:t> </w:t>
      </w:r>
    </w:p>
    <w:p w14:paraId="6BA32B1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Дети, находящиеся под опекой (попеч</w:t>
      </w:r>
      <w:r>
        <w:rPr>
          <w:rFonts w:ascii="Arial" w:hAnsi="Arial" w:cs="Arial"/>
        </w:rPr>
        <w:t>ительством), имеют право:</w:t>
      </w:r>
    </w:p>
    <w:p w14:paraId="6DB8E65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на воспитание в семье опекуна (попечителя), заботу со стороны опекуна (попечителя), совместное с ним проживание, за исключением случаев, предусмотренных</w:t>
      </w:r>
      <w:hyperlink r:id="rId47" w:anchor="st_71" w:tooltip="https://cbd.minjust.gov.kg/4/edition/7214/ru#st_71" w:history="1">
        <w:r>
          <w:rPr>
            <w:rStyle w:val="af1"/>
            <w:rFonts w:ascii="Arial" w:hAnsi="Arial" w:cs="Arial"/>
          </w:rPr>
          <w:t xml:space="preserve"> статьей 71</w:t>
        </w:r>
      </w:hyperlink>
      <w:r>
        <w:rPr>
          <w:rFonts w:ascii="Arial" w:hAnsi="Arial" w:cs="Arial"/>
        </w:rPr>
        <w:t xml:space="preserve"> Гражданского кодекса Кыргызской Республики;</w:t>
      </w:r>
    </w:p>
    <w:p w14:paraId="6968D76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на обеспечение им условий для содержания, воспитания, образования, всестороннего развития и уважение их человеческого достоинства;</w:t>
      </w:r>
    </w:p>
    <w:p w14:paraId="761BFE0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3) на причита</w:t>
      </w:r>
      <w:r>
        <w:rPr>
          <w:rFonts w:ascii="Arial" w:hAnsi="Arial" w:cs="Arial"/>
        </w:rPr>
        <w:t>ющиеся им алименты, пенсии, пособия и другие социальные выплаты;</w:t>
      </w:r>
    </w:p>
    <w:p w14:paraId="2AEE3A0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4) на сохранение права собственности на жилое помещение или права пользования жилым помещением, а при отсутствии жилого помещения имеют право на получение жилого помещения в соответствии с жи</w:t>
      </w:r>
      <w:r>
        <w:rPr>
          <w:rFonts w:ascii="Arial" w:hAnsi="Arial" w:cs="Arial"/>
        </w:rPr>
        <w:t>лищным законодательством;</w:t>
      </w:r>
    </w:p>
    <w:p w14:paraId="1035CBF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5) на защиту от злоупотреблений со стороны опекуна (попечителя) в соответствии со </w:t>
      </w:r>
      <w:hyperlink r:id="rId48" w:anchor="st_61" w:tooltip="https://cbd.minjust.gov.kg/1327/edition/1163855/ru#st_61" w:history="1">
        <w:r>
          <w:rPr>
            <w:rStyle w:val="af1"/>
            <w:rFonts w:ascii="Arial" w:hAnsi="Arial" w:cs="Arial"/>
          </w:rPr>
          <w:t xml:space="preserve">статьей </w:t>
        </w:r>
        <w:r>
          <w:rPr>
            <w:rStyle w:val="af1"/>
            <w:rFonts w:ascii="Arial" w:hAnsi="Arial" w:cs="Arial"/>
          </w:rPr>
          <w:t>61</w:t>
        </w:r>
      </w:hyperlink>
      <w:r>
        <w:rPr>
          <w:rFonts w:ascii="Arial" w:hAnsi="Arial" w:cs="Arial"/>
        </w:rPr>
        <w:t xml:space="preserve"> Семейного кодекса Кыргызской Республики.</w:t>
      </w:r>
    </w:p>
    <w:p w14:paraId="7ADF2C0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2. Дети, находящиеся под опекой (попечительством), обладают также правами, предусмотренными статьями </w:t>
      </w:r>
      <w:hyperlink r:id="rId49" w:anchor="st_60" w:tooltip="https://cbd.minjust.gov.kg/1327/edition/1163855/ru#st_60" w:history="1">
        <w:r>
          <w:rPr>
            <w:rStyle w:val="af1"/>
            <w:rFonts w:ascii="Arial" w:hAnsi="Arial" w:cs="Arial"/>
          </w:rPr>
          <w:t>60</w:t>
        </w:r>
      </w:hyperlink>
      <w:r>
        <w:rPr>
          <w:rFonts w:ascii="Arial" w:hAnsi="Arial" w:cs="Arial"/>
        </w:rPr>
        <w:t xml:space="preserve"> и</w:t>
      </w:r>
      <w:hyperlink r:id="rId50" w:anchor="st_62" w:tooltip="https://cbd.minjust.gov.kg/1327/edition/1163855/ru#st_62" w:history="1">
        <w:r>
          <w:rPr>
            <w:rStyle w:val="af1"/>
            <w:rFonts w:ascii="Arial" w:hAnsi="Arial" w:cs="Arial"/>
          </w:rPr>
          <w:t xml:space="preserve"> 62</w:t>
        </w:r>
      </w:hyperlink>
      <w:r>
        <w:rPr>
          <w:rFonts w:ascii="Arial" w:hAnsi="Arial" w:cs="Arial"/>
        </w:rPr>
        <w:t xml:space="preserve"> Семейного кодекса Кыргызской Республики.</w:t>
      </w:r>
    </w:p>
    <w:p w14:paraId="5EAA070D" w14:textId="77777777" w:rsidR="00E73148" w:rsidRDefault="00AD09BC">
      <w:pPr>
        <w:spacing w:after="120"/>
        <w:ind w:firstLine="397"/>
        <w:jc w:val="both"/>
      </w:pPr>
      <w:r>
        <w:t> </w:t>
      </w:r>
    </w:p>
    <w:p w14:paraId="3BDD623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71. Права детей, оставшихся б</w:t>
      </w:r>
      <w:r>
        <w:rPr>
          <w:rFonts w:ascii="Arial" w:hAnsi="Arial" w:cs="Arial"/>
        </w:rPr>
        <w:t>ез попечения родителей и находящихся в воспитательных учреждениях, лечебных учреждениях и учреждениях социальной защиты населения</w:t>
      </w:r>
    </w:p>
    <w:p w14:paraId="370D2E9F" w14:textId="77777777" w:rsidR="00E73148" w:rsidRDefault="00AD09BC">
      <w:pPr>
        <w:spacing w:after="120"/>
        <w:ind w:firstLine="397"/>
        <w:jc w:val="both"/>
      </w:pPr>
      <w:r>
        <w:t> </w:t>
      </w:r>
    </w:p>
    <w:p w14:paraId="0FC2596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Дети, оставшиеся без попечения родителей и находящиеся в воспитательных учреждениях, лечебных учреждениях, учреждениях со</w:t>
      </w:r>
      <w:r>
        <w:rPr>
          <w:rFonts w:ascii="Arial" w:hAnsi="Arial" w:cs="Arial"/>
        </w:rPr>
        <w:t>циальной защиты населения и других аналогичных учреждениях, вне зависимости от форм собственности, имеют право:</w:t>
      </w:r>
    </w:p>
    <w:p w14:paraId="2DECEE3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на содержание, воспитание, образование, всестороннее развитие, уважение их человеческого достоинства, обеспечение их интересов;</w:t>
      </w:r>
    </w:p>
    <w:p w14:paraId="757B31A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на причита</w:t>
      </w:r>
      <w:r>
        <w:rPr>
          <w:rFonts w:ascii="Arial" w:hAnsi="Arial" w:cs="Arial"/>
        </w:rPr>
        <w:t>ющиеся им алименты, пенсии, пособия и другие социальные выплаты, которые перечисляются на личные депозитные накопительные счета до достижения ими 18 лет;</w:t>
      </w:r>
    </w:p>
    <w:p w14:paraId="122CE20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3) на сохранение права собственности на жилое помещение или права пользования жилым помещением, а при </w:t>
      </w:r>
      <w:r>
        <w:rPr>
          <w:rFonts w:ascii="Arial" w:hAnsi="Arial" w:cs="Arial"/>
        </w:rPr>
        <w:t>отсутствии жилого помещения имеют право на получение жилого помещения в соответствии с жилищным законодательством;</w:t>
      </w:r>
    </w:p>
    <w:p w14:paraId="5EE82B3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4) на льготы при трудоустройстве, предусмотренные законодательством о труде, по окончании пребывания в указанных учреждениях.</w:t>
      </w:r>
    </w:p>
    <w:p w14:paraId="0BCFB74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2. Дети, оставшиеся без попечения родителей и находящиеся в учреждениях, указанных в части 1 настоящей статьи, обладают также правами, предусмотренными статьями </w:t>
      </w:r>
      <w:hyperlink r:id="rId51" w:anchor="st_60" w:tooltip="toktom://db/43317#st_60" w:history="1">
        <w:r>
          <w:rPr>
            <w:rStyle w:val="af1"/>
            <w:rFonts w:ascii="Arial" w:hAnsi="Arial" w:cs="Arial"/>
          </w:rPr>
          <w:t>60</w:t>
        </w:r>
      </w:hyperlink>
      <w:r>
        <w:rPr>
          <w:rFonts w:ascii="Arial" w:hAnsi="Arial" w:cs="Arial"/>
        </w:rPr>
        <w:t>-</w:t>
      </w:r>
      <w:hyperlink r:id="rId52" w:anchor="st_62" w:tooltip="toktom://db/43317#st_62" w:history="1">
        <w:r>
          <w:rPr>
            <w:rStyle w:val="af1"/>
            <w:rFonts w:ascii="Arial" w:hAnsi="Arial" w:cs="Arial"/>
          </w:rPr>
          <w:t>62</w:t>
        </w:r>
      </w:hyperlink>
      <w:r>
        <w:rPr>
          <w:rFonts w:ascii="Arial" w:hAnsi="Arial" w:cs="Arial"/>
        </w:rPr>
        <w:t xml:space="preserve"> Семейного кодекса Кыргызской Республики.</w:t>
      </w:r>
    </w:p>
    <w:p w14:paraId="3AB7CD4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Закона КР от </w:t>
      </w:r>
      <w:hyperlink r:id="rId53" w:tooltip="https://cbd.minjust.gov.kg/111766" w:history="1">
        <w:r>
          <w:rPr>
            <w:rStyle w:val="af1"/>
            <w:rFonts w:ascii="Arial" w:hAnsi="Arial" w:cs="Arial"/>
            <w:i/>
            <w:iCs/>
          </w:rPr>
          <w:t>30 марта 2018 года № 33</w:t>
        </w:r>
      </w:hyperlink>
      <w:r>
        <w:rPr>
          <w:rFonts w:ascii="Arial" w:hAnsi="Arial" w:cs="Arial"/>
          <w:i/>
          <w:iCs/>
        </w:rPr>
        <w:t>)</w:t>
      </w:r>
    </w:p>
    <w:p w14:paraId="384B017F" w14:textId="77777777" w:rsidR="00E73148" w:rsidRDefault="00AD09BC">
      <w:pPr>
        <w:spacing w:after="120"/>
        <w:ind w:firstLine="397"/>
        <w:jc w:val="both"/>
      </w:pPr>
      <w:r>
        <w:t> </w:t>
      </w:r>
    </w:p>
    <w:p w14:paraId="308543C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72. Права и обязанности опекуна (попечителя) ребенка</w:t>
      </w:r>
    </w:p>
    <w:p w14:paraId="0385C638" w14:textId="77777777" w:rsidR="00E73148" w:rsidRDefault="00AD09BC">
      <w:pPr>
        <w:spacing w:after="120"/>
        <w:ind w:firstLine="397"/>
        <w:jc w:val="both"/>
      </w:pPr>
      <w:r>
        <w:t> </w:t>
      </w:r>
    </w:p>
    <w:p w14:paraId="3E120A2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Опекун (попечитель) ребенка имеет право и обязан воспитывать ребенка, находящегося под опекой (попечительством), заботиться о его здоровье, физическом, психическом, духовном и нравственном ра</w:t>
      </w:r>
      <w:r>
        <w:rPr>
          <w:rFonts w:ascii="Arial" w:hAnsi="Arial" w:cs="Arial"/>
        </w:rPr>
        <w:t>звитии.</w:t>
      </w:r>
    </w:p>
    <w:p w14:paraId="551CD37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Опекун (попечитель) вправе самостоятельно определять способы воспитания ребенка, находящегося под опекой (попечительством), с учетом мнения ребенка и рекомендаций уполномоченного органа по защите детей, а также при соблюдении требований, предусмотр</w:t>
      </w:r>
      <w:r>
        <w:rPr>
          <w:rFonts w:ascii="Arial" w:hAnsi="Arial" w:cs="Arial"/>
        </w:rPr>
        <w:t xml:space="preserve">енных частью 1 </w:t>
      </w:r>
      <w:hyperlink r:id="rId54" w:anchor="st_70" w:tooltip="https://cbd.minjust.gov.kg/1327/edition/1163855/ru#st_70" w:history="1">
        <w:r>
          <w:rPr>
            <w:rStyle w:val="af1"/>
            <w:rFonts w:ascii="Arial" w:hAnsi="Arial" w:cs="Arial"/>
          </w:rPr>
          <w:t>статьи 70</w:t>
        </w:r>
      </w:hyperlink>
      <w:r>
        <w:rPr>
          <w:rFonts w:ascii="Arial" w:hAnsi="Arial" w:cs="Arial"/>
        </w:rPr>
        <w:t xml:space="preserve"> Семейного кодекса Кыргызской Республики.</w:t>
      </w:r>
    </w:p>
    <w:p w14:paraId="4DE9266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Опекун (попечитель) с учетом мнения ребенка имеет </w:t>
      </w:r>
      <w:r>
        <w:rPr>
          <w:rFonts w:ascii="Arial" w:hAnsi="Arial" w:cs="Arial"/>
        </w:rPr>
        <w:t>право выбора образовательного учреждения и формы обучения ребенка до получения им основного общего образования и обязан обеспечить получение ребенком основного общего образования.</w:t>
      </w:r>
    </w:p>
    <w:p w14:paraId="0473947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Опекун (попечитель) вправе требовать по суду возврата ребенка, находящего</w:t>
      </w:r>
      <w:r>
        <w:rPr>
          <w:rFonts w:ascii="Arial" w:hAnsi="Arial" w:cs="Arial"/>
        </w:rPr>
        <w:t>ся под опекой (попечительством), от любых лиц, удерживающих у себя ребенка без законных оснований, в том числе от близких родственников ребенка.</w:t>
      </w:r>
    </w:p>
    <w:p w14:paraId="6113588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Опекун (попечитель) не вправе препятствовать общению ребенка с его родителями и другими близкими родственник</w:t>
      </w:r>
      <w:r>
        <w:rPr>
          <w:rFonts w:ascii="Arial" w:hAnsi="Arial" w:cs="Arial"/>
        </w:rPr>
        <w:t>ами, за исключением случаев, когда такое общение не отвечает интересам ребенка.</w:t>
      </w:r>
    </w:p>
    <w:p w14:paraId="3E38B8F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4. Гражданские права и обязанности опекуна (попечителя) определяются статьями </w:t>
      </w:r>
      <w:hyperlink r:id="rId55" w:anchor="st_71" w:tooltip="https://cbd.minjust.gov.kg/4/edition/7214/ru#st_71" w:history="1">
        <w:r>
          <w:rPr>
            <w:rStyle w:val="af1"/>
            <w:rFonts w:ascii="Arial" w:hAnsi="Arial" w:cs="Arial"/>
          </w:rPr>
          <w:t>71</w:t>
        </w:r>
      </w:hyperlink>
      <w:r>
        <w:rPr>
          <w:rFonts w:ascii="Arial" w:hAnsi="Arial" w:cs="Arial"/>
        </w:rPr>
        <w:t>-</w:t>
      </w:r>
      <w:hyperlink r:id="rId56" w:anchor="st_73" w:tooltip="https://cbd.minjust.gov.kg/4/edition/7214/ru#st_73" w:history="1">
        <w:r>
          <w:rPr>
            <w:rStyle w:val="af1"/>
            <w:rFonts w:ascii="Arial" w:hAnsi="Arial" w:cs="Arial"/>
          </w:rPr>
          <w:t>73</w:t>
        </w:r>
      </w:hyperlink>
      <w:r>
        <w:rPr>
          <w:rFonts w:ascii="Arial" w:hAnsi="Arial" w:cs="Arial"/>
        </w:rPr>
        <w:t xml:space="preserve"> Гражданского кодекса Кыргызской Республики.</w:t>
      </w:r>
    </w:p>
    <w:p w14:paraId="211DC2B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5. Обязанности по опеке (попечительству) в отнош</w:t>
      </w:r>
      <w:r>
        <w:rPr>
          <w:rFonts w:ascii="Arial" w:hAnsi="Arial" w:cs="Arial"/>
        </w:rPr>
        <w:t>ении ребенка, находящегося под опекой (попечительством), исполняются опекуном (попечителем) безвозмездно.</w:t>
      </w:r>
    </w:p>
    <w:p w14:paraId="0DC3A32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На содержание ребенка опекуну (попечителю) ежемесячно выплачиваются денежные средства в порядке и размере, установленных Правительством Кыргызской Рес</w:t>
      </w:r>
      <w:r>
        <w:rPr>
          <w:rFonts w:ascii="Arial" w:hAnsi="Arial" w:cs="Arial"/>
        </w:rPr>
        <w:t>публики.</w:t>
      </w:r>
    </w:p>
    <w:p w14:paraId="2557ADC5" w14:textId="77777777" w:rsidR="00E73148" w:rsidRDefault="00AD09BC">
      <w:pPr>
        <w:spacing w:after="120"/>
        <w:ind w:firstLine="397"/>
        <w:jc w:val="both"/>
      </w:pPr>
      <w:r>
        <w:t> </w:t>
      </w:r>
    </w:p>
    <w:p w14:paraId="2FB22FC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73. Порядок определения лиц, имеющих право быть опекунами или попечителями</w:t>
      </w:r>
    </w:p>
    <w:p w14:paraId="61E02E53" w14:textId="77777777" w:rsidR="00E73148" w:rsidRDefault="00AD09BC">
      <w:pPr>
        <w:spacing w:after="120"/>
        <w:ind w:firstLine="397"/>
        <w:jc w:val="both"/>
      </w:pPr>
      <w:r>
        <w:t> </w:t>
      </w:r>
    </w:p>
    <w:p w14:paraId="705E0D1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В целях получения сведений о личности предполагаемых опекуна или попечителя уполномоченный орган по защите детей вправе требовать от гражданина, подавшего зая</w:t>
      </w:r>
      <w:r>
        <w:rPr>
          <w:rFonts w:ascii="Arial" w:hAnsi="Arial" w:cs="Arial"/>
        </w:rPr>
        <w:t>вление о назначении его опекуном или попечителем, предоставления сведений о себе, а также запрашивать информацию о нем в органах внутренних дел, органах записи актов гражданского состояния, медицинских и иных организациях. Уполномоченный орган по защите де</w:t>
      </w:r>
      <w:r>
        <w:rPr>
          <w:rFonts w:ascii="Arial" w:hAnsi="Arial" w:cs="Arial"/>
        </w:rPr>
        <w:t>тей вправе требовать предоставления только той информации о гражданине, которая позволит установить его способность исполнять обязанности опекуна или попечителя. Перечень документов, предоставляемых гражданином, подавшим заявление о назначении его опекуном</w:t>
      </w:r>
      <w:r>
        <w:rPr>
          <w:rFonts w:ascii="Arial" w:hAnsi="Arial" w:cs="Arial"/>
        </w:rPr>
        <w:t xml:space="preserve"> или попечителем, определяется Правительством Кыргызской Республики.</w:t>
      </w:r>
    </w:p>
    <w:p w14:paraId="63298E5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Документы или копии документов и иная необходимая для установления опеки или попечительства информация предоставляются по требованию уполномоченного органа по защите детей безвозмездно</w:t>
      </w:r>
      <w:r>
        <w:rPr>
          <w:rFonts w:ascii="Arial" w:hAnsi="Arial" w:cs="Arial"/>
        </w:rPr>
        <w:t>.</w:t>
      </w:r>
    </w:p>
    <w:p w14:paraId="4C45743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Бабушки и дедушки, родители, супруги, совершеннолетние дети, совершеннолетние внуки, братья и сестры совершеннолетнего подопечного, а также бабушки и дедушки, совершеннолетние братья и сестры несовершеннолетнего подопечного вне зависимости от гражданс</w:t>
      </w:r>
      <w:r>
        <w:rPr>
          <w:rFonts w:ascii="Arial" w:hAnsi="Arial" w:cs="Arial"/>
        </w:rPr>
        <w:t>тва имеют преимущественное право быть его опекунами или попечителями перед всеми другими лицами.</w:t>
      </w:r>
    </w:p>
    <w:p w14:paraId="1F895EE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Опекуном или попечителем лица, являющегося гражданином Кыргызской Республики, за исключением лиц, установленных в части 3 настоящей статьи, может быть назна</w:t>
      </w:r>
      <w:r>
        <w:rPr>
          <w:rFonts w:ascii="Arial" w:hAnsi="Arial" w:cs="Arial"/>
        </w:rPr>
        <w:t>чен гражданин другого государства в порядке и случаях, предусмотренных международными договорами.</w:t>
      </w:r>
    </w:p>
    <w:p w14:paraId="740B228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5. У каждого гражданина, нуждающегося в установлении над ним опеки или попечительства, может быть один опекун или попечитель, за исключением случаев, установл</w:t>
      </w:r>
      <w:r>
        <w:rPr>
          <w:rFonts w:ascii="Arial" w:hAnsi="Arial" w:cs="Arial"/>
        </w:rPr>
        <w:t>енных настоящим Кодексом. Одно и то же лицо, как правило, может быть опекуном или попечителем только одного гражданина. Передача несовершеннолетних братьев и сестер под опеку или попечительство разным лицам не допускается, за исключением случаев, если така</w:t>
      </w:r>
      <w:r>
        <w:rPr>
          <w:rFonts w:ascii="Arial" w:hAnsi="Arial" w:cs="Arial"/>
        </w:rPr>
        <w:t>я передача отвечает интересам этих детей.</w:t>
      </w:r>
    </w:p>
    <w:p w14:paraId="6A3887F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6. Суд по заключению уполномоченного органа по защите детей, исходя из интересов лица, нуждающегося в установлении над ним опеки или попечительства, может назначить ему нескольких опекунов или попечителей, в том чи</w:t>
      </w:r>
      <w:r>
        <w:rPr>
          <w:rFonts w:ascii="Arial" w:hAnsi="Arial" w:cs="Arial"/>
        </w:rPr>
        <w:t>сле при устройстве в семью на воспитание детей, оставшихся без попечения родителей.</w:t>
      </w:r>
    </w:p>
    <w:p w14:paraId="15C59A9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7.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</w:t>
      </w:r>
      <w:r>
        <w:rPr>
          <w:rFonts w:ascii="Arial" w:hAnsi="Arial" w:cs="Arial"/>
        </w:rPr>
        <w:t>ителями. В случае если ведение дел подопечного поручается опекунами или попечителями одному из них, это лицо должно иметь доверенности от остальных опекунов или попечителей.</w:t>
      </w:r>
    </w:p>
    <w:p w14:paraId="58C8C76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8. При назначении нескольких опекунов или попечителей обязанности по обеспечению п</w:t>
      </w:r>
      <w:r>
        <w:rPr>
          <w:rFonts w:ascii="Arial" w:hAnsi="Arial" w:cs="Arial"/>
        </w:rPr>
        <w:t>одопечного уходом и своевременного получения им медико-санитарной помощи согласно программе государственных гарантий, а в отношении несовершеннолетнего подопечного также обязанности по его обучению и воспитанию распределяются между опекунами или попечителя</w:t>
      </w:r>
      <w:r>
        <w:rPr>
          <w:rFonts w:ascii="Arial" w:hAnsi="Arial" w:cs="Arial"/>
        </w:rPr>
        <w:t>ми в соответствии с решением суда об их назначении. В случае если указанные обязанности не распределены, опекуны или попечители несут солидарную ответственность за их неисполнение или ненадлежащее исполнение.</w:t>
      </w:r>
    </w:p>
    <w:p w14:paraId="2997BDB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9. Суд по заключению уполномоченного органа по </w:t>
      </w:r>
      <w:r>
        <w:rPr>
          <w:rFonts w:ascii="Arial" w:hAnsi="Arial" w:cs="Arial"/>
        </w:rPr>
        <w:t>защите детей при необходимости, исходя из интересов подопечных, может назначить одно и то же лицо опекуном или попечителем нескольких подопечных. В акте о назначении лица опекуном или попечителем второго и следующих подопечных уполномоченный орган по защит</w:t>
      </w:r>
      <w:r>
        <w:rPr>
          <w:rFonts w:ascii="Arial" w:hAnsi="Arial" w:cs="Arial"/>
        </w:rPr>
        <w:t>е детей обязан указать причины, по которым опекуном или попечителем не может быть назначено другое лицо. В случае возникновения противоречий между интересами подопечных одного и того же опекуна или попечителя при осуществлении им законного представительств</w:t>
      </w:r>
      <w:r>
        <w:rPr>
          <w:rFonts w:ascii="Arial" w:hAnsi="Arial" w:cs="Arial"/>
        </w:rPr>
        <w:t>а суд обязан назначить каждому из подопечных временного представителя для разрешения возникших противоречий.</w:t>
      </w:r>
    </w:p>
    <w:p w14:paraId="3D56383A" w14:textId="77777777" w:rsidR="00E73148" w:rsidRDefault="00AD09BC">
      <w:pPr>
        <w:spacing w:after="120"/>
        <w:ind w:firstLine="397"/>
        <w:jc w:val="both"/>
      </w:pPr>
      <w:r>
        <w:t> </w:t>
      </w:r>
    </w:p>
    <w:p w14:paraId="2FB7D0A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74. Назначение опекунов и попечителей</w:t>
      </w:r>
    </w:p>
    <w:p w14:paraId="39CB75DF" w14:textId="77777777" w:rsidR="00E73148" w:rsidRDefault="00AD09BC">
      <w:pPr>
        <w:spacing w:after="120"/>
        <w:ind w:firstLine="397"/>
        <w:jc w:val="both"/>
      </w:pPr>
      <w:r>
        <w:t> </w:t>
      </w:r>
    </w:p>
    <w:p w14:paraId="4D75CD7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Опекун или попечитель назначается судом по заключению уполномоченного органа по защите детей, сведения о котором содержатся в государственном банке о детях как гражданине, желающем принять детей на воспитание в свою семью, по месту жительства лица, нужд</w:t>
      </w:r>
      <w:r>
        <w:rPr>
          <w:rFonts w:ascii="Arial" w:hAnsi="Arial" w:cs="Arial"/>
        </w:rPr>
        <w:t xml:space="preserve">ающегося в опеке или попечительстве, в течение месяца с момента, когда уполномоченному органу по защите детей стало известно о необходимости установления опеки или попечительства над гражданином. При наличии заслуживающих внимания обстоятельств опекун или </w:t>
      </w:r>
      <w:r>
        <w:rPr>
          <w:rFonts w:ascii="Arial" w:hAnsi="Arial" w:cs="Arial"/>
        </w:rPr>
        <w:t>попечитель может быть назначен по месту жительства опекуна или попечителя. Если лицу, нуждающемуся в опеке или попечительстве, в течение месяца не назначен опекун или попечитель, исполнение обязанностей опекуна или попечителя временно возлагается на уполно</w:t>
      </w:r>
      <w:r>
        <w:rPr>
          <w:rFonts w:ascii="Arial" w:hAnsi="Arial" w:cs="Arial"/>
        </w:rPr>
        <w:t>моченным орган по защите детей.</w:t>
      </w:r>
    </w:p>
    <w:p w14:paraId="3B5940A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Назначение опекуна или попечителя может быть обжаловано в суде заинтересованными лицами.</w:t>
      </w:r>
    </w:p>
    <w:p w14:paraId="6A1307E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Основанием возникновения отношений ме</w:t>
      </w:r>
      <w:r>
        <w:rPr>
          <w:rFonts w:ascii="Arial" w:hAnsi="Arial" w:cs="Arial"/>
        </w:rPr>
        <w:t>жду опекуном или попечителем и подопечным является решение суда о назначении опекуна или попечителя. В решении суда может быть указан срок действия полномочий опекуна или попечителя, определяемый периодом или указанием на наступление определенного события.</w:t>
      </w:r>
    </w:p>
    <w:p w14:paraId="77225D8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В интересах подопечного суд в решении о назначении опекуна или попечителя может указать отдельные действия, которые опекун или попечитель совершать не вправе, в том числе может запретить опекуну или попечителю изменять место жительства подопечного, а т</w:t>
      </w:r>
      <w:r>
        <w:rPr>
          <w:rFonts w:ascii="Arial" w:hAnsi="Arial" w:cs="Arial"/>
        </w:rPr>
        <w:t>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попечителя, в том числе такие требования, которые определяют конкретные условия воспитания нес</w:t>
      </w:r>
      <w:r>
        <w:rPr>
          <w:rFonts w:ascii="Arial" w:hAnsi="Arial" w:cs="Arial"/>
        </w:rPr>
        <w:t>овершеннолетнего подопечного.</w:t>
      </w:r>
    </w:p>
    <w:p w14:paraId="7C6B5B4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Опекуны или попечители обязаны извещать уполномоченный орган по защите детей о перемене места жительства подопечных не позднее дня, следующего за днем выбытия подопечных с прежнего места жительства.</w:t>
      </w:r>
    </w:p>
    <w:p w14:paraId="3D9AE05B" w14:textId="77777777" w:rsidR="00E73148" w:rsidRDefault="00AD09BC">
      <w:pPr>
        <w:spacing w:after="120"/>
        <w:ind w:firstLine="397"/>
        <w:jc w:val="both"/>
      </w:pPr>
      <w:r>
        <w:t> </w:t>
      </w:r>
    </w:p>
    <w:p w14:paraId="799DEA3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75. Предварител</w:t>
      </w:r>
      <w:r>
        <w:rPr>
          <w:rFonts w:ascii="Arial" w:hAnsi="Arial" w:cs="Arial"/>
        </w:rPr>
        <w:t>ьные опека и попечительство</w:t>
      </w:r>
    </w:p>
    <w:p w14:paraId="3A2FDE35" w14:textId="77777777" w:rsidR="00E73148" w:rsidRDefault="00AD09BC">
      <w:pPr>
        <w:spacing w:after="120"/>
        <w:ind w:firstLine="397"/>
        <w:jc w:val="both"/>
      </w:pPr>
      <w:r>
        <w:t> </w:t>
      </w:r>
    </w:p>
    <w:p w14:paraId="596C6BF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В случаях если в интересах ребенка необходимо немедленно назначить опекуна или попечителя, территориальное подразделение уполномоченного органа по защите детей вправе принять акт о временном назначении опекуна или попечител</w:t>
      </w:r>
      <w:r>
        <w:rPr>
          <w:rFonts w:ascii="Arial" w:hAnsi="Arial" w:cs="Arial"/>
        </w:rPr>
        <w:t>я сроком до 6 месяцев до определения его постоянного жизнеустройства (акт о предварительной опеке или попечительстве) в случаях отказа от ребенка в роддоме, лишения родителей родительских прав, передачи ребенка в приемную семью, отобрания ребенка у родител</w:t>
      </w:r>
      <w:r>
        <w:rPr>
          <w:rFonts w:ascii="Arial" w:hAnsi="Arial" w:cs="Arial"/>
        </w:rPr>
        <w:t xml:space="preserve">ей или лиц, их заменяющих, на основании </w:t>
      </w:r>
      <w:hyperlink r:id="rId57" w:anchor="st_82" w:tooltip="https://cbd.minjust.gov.kg/1327/edition/1163855/ru#st_82" w:history="1">
        <w:r>
          <w:rPr>
            <w:rStyle w:val="af1"/>
            <w:rFonts w:ascii="Arial" w:hAnsi="Arial" w:cs="Arial"/>
          </w:rPr>
          <w:t>статьи 82</w:t>
        </w:r>
      </w:hyperlink>
      <w:r>
        <w:rPr>
          <w:rFonts w:ascii="Arial" w:hAnsi="Arial" w:cs="Arial"/>
        </w:rPr>
        <w:t xml:space="preserve"> Семейного кодекса Кыргызской Республики и нецелесообразности помещ</w:t>
      </w:r>
      <w:r>
        <w:rPr>
          <w:rFonts w:ascii="Arial" w:hAnsi="Arial" w:cs="Arial"/>
        </w:rPr>
        <w:t>ения ребенка в организацию для детей-сирот и детей, оставшихся без попечения родителей, с последующим уведомлением в однодневный срок суд и прокурора.</w:t>
      </w:r>
    </w:p>
    <w:p w14:paraId="2F78003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Принятие акта о предварительных опеке или попечительстве допускается при условии предоставления указан</w:t>
      </w:r>
      <w:r>
        <w:rPr>
          <w:rFonts w:ascii="Arial" w:hAnsi="Arial" w:cs="Arial"/>
        </w:rPr>
        <w:t>ным лицом документа, удостоверяющего личность, а также обследования уполномоченным органом по защите детей условий его жизни.</w:t>
      </w:r>
    </w:p>
    <w:p w14:paraId="29ABF02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3. В целях своевременного установления предварительных опеки или попечительства уполномоченный орган по защите детей обращается с </w:t>
      </w:r>
      <w:r>
        <w:rPr>
          <w:rFonts w:ascii="Arial" w:hAnsi="Arial" w:cs="Arial"/>
        </w:rPr>
        <w:t>предложениями об установлении предварительных опеки или попечительства к гражданам, которые выразили желание быть опекунами или попечителями.</w:t>
      </w:r>
    </w:p>
    <w:p w14:paraId="4428E34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Временно назначенные опекуны или попечители обладают всеми правами и обязанностями опекуна или попечителя, за и</w:t>
      </w:r>
      <w:r>
        <w:rPr>
          <w:rFonts w:ascii="Arial" w:hAnsi="Arial" w:cs="Arial"/>
        </w:rPr>
        <w:t>сключением права распоряжаться имуществом подопечного от его имени (давать согласие на совершение подопечным сделок по распоряжению своим имуществом).</w:t>
      </w:r>
    </w:p>
    <w:p w14:paraId="6FA4163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5. Предварительные опека или попечительство прекращаются, если до истечения 6 месяцев со дня принятия акт</w:t>
      </w:r>
      <w:r>
        <w:rPr>
          <w:rFonts w:ascii="Arial" w:hAnsi="Arial" w:cs="Arial"/>
        </w:rPr>
        <w:t>а о временном назначении опекуна или попечителя временно назначенный опекун или попечитель не будет назначен опекуном или попечителем в общем порядке. При наличии исключительных обстоятельств указанный срок может быть увеличен до 2 месяцев. В случае если с</w:t>
      </w:r>
      <w:r>
        <w:rPr>
          <w:rFonts w:ascii="Arial" w:hAnsi="Arial" w:cs="Arial"/>
        </w:rPr>
        <w:t xml:space="preserve">уд не назначил в установленный срок в общем порядке опекуном или попечителем лицо, исполнявшее обязанности в силу предварительных опеки или попечительства, права и обязанности опекуна или попечителя считаются возникшими с момента принятия акта о временном </w:t>
      </w:r>
      <w:r>
        <w:rPr>
          <w:rFonts w:ascii="Arial" w:hAnsi="Arial" w:cs="Arial"/>
        </w:rPr>
        <w:t>назначении опекуна или попечителя.</w:t>
      </w:r>
    </w:p>
    <w:p w14:paraId="04F48297" w14:textId="77777777" w:rsidR="00E73148" w:rsidRDefault="00AD09BC">
      <w:pPr>
        <w:spacing w:after="120"/>
        <w:ind w:firstLine="397"/>
        <w:jc w:val="both"/>
      </w:pPr>
      <w:r>
        <w:t> </w:t>
      </w:r>
    </w:p>
    <w:p w14:paraId="3342893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76. Назначение опекунов или попечителей в отношении несовершеннолетних граждан по заявлению их родителей, а также по заявлению самих несовершеннолетних граждан</w:t>
      </w:r>
    </w:p>
    <w:p w14:paraId="1A97AD59" w14:textId="77777777" w:rsidR="00E73148" w:rsidRDefault="00AD09BC">
      <w:pPr>
        <w:spacing w:after="120"/>
        <w:ind w:firstLine="397"/>
        <w:jc w:val="both"/>
      </w:pPr>
      <w:r>
        <w:t> </w:t>
      </w:r>
    </w:p>
    <w:p w14:paraId="47E1EE0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Родители могут подать в уполномоченный орган по</w:t>
      </w:r>
      <w:r>
        <w:rPr>
          <w:rFonts w:ascii="Arial" w:hAnsi="Arial" w:cs="Arial"/>
        </w:rPr>
        <w:t xml:space="preserve"> защите детей совместное заявление о назначении их ребенку опекуна или попечителя на период, когда по уважительным причинам они не смогут исполнять свои родительские обязанности, с указанием конкретного лица. В акте суда о назначении опекуна или попечителя</w:t>
      </w:r>
      <w:r>
        <w:rPr>
          <w:rFonts w:ascii="Arial" w:hAnsi="Arial" w:cs="Arial"/>
        </w:rPr>
        <w:t xml:space="preserve"> по заявлению родителей должен быть указан срок действия полномочий опекуна или попечителя.</w:t>
      </w:r>
    </w:p>
    <w:p w14:paraId="41761D7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2. Единственный родитель несовершеннолетнего ребенка вправе определить на случай своей смерти опекуна или попечителя ребенку. Соответствующее распоряжение родитель </w:t>
      </w:r>
      <w:r>
        <w:rPr>
          <w:rFonts w:ascii="Arial" w:hAnsi="Arial" w:cs="Arial"/>
        </w:rPr>
        <w:t>может сделать в заявлении, поданном в уполномоченный орган по защите детей по месту жительства ребенка. Заявление родителя об определении на случай своей смерти ребенку опекуна или попечителя должно быть собственноручно подписано родителем с указанием даты</w:t>
      </w:r>
      <w:r>
        <w:rPr>
          <w:rFonts w:ascii="Arial" w:hAnsi="Arial" w:cs="Arial"/>
        </w:rPr>
        <w:t xml:space="preserve"> составления этого заявления. Подпись родителя должна быть удостоверена руководителем территориального подразделения уполномоченного органа по защите детей либо в случаях, когда родитель не может явиться в территориальное подразделение, в нотариальном поря</w:t>
      </w:r>
      <w:r>
        <w:rPr>
          <w:rFonts w:ascii="Arial" w:hAnsi="Arial" w:cs="Arial"/>
        </w:rPr>
        <w:t>дке либо организацией, в которой родитель работает или учится, товариществом собственников жилья, управляющей организацией по месту жительства родителя, администрацией учреждения социальной защиты населения, в котором родитель находится, организации здраво</w:t>
      </w:r>
      <w:r>
        <w:rPr>
          <w:rFonts w:ascii="Arial" w:hAnsi="Arial" w:cs="Arial"/>
        </w:rPr>
        <w:t>охранения, в которой родитель находится на амбулаторном или стационарном лечении, а также командиром (начальником) соответствующих воинских частей, соединения, учреждения, военно-учебного заведения, если заявление подает военнослужащий, работник этих воинс</w:t>
      </w:r>
      <w:r>
        <w:rPr>
          <w:rFonts w:ascii="Arial" w:hAnsi="Arial" w:cs="Arial"/>
        </w:rPr>
        <w:t>ких частей, соединения, учреждения, военно-учебного заведения. Подпись родителя, находящегося в местах лишения свободы, удостоверяется начальником соответствующего места лишения свободы. Родитель вправе отменить или изменить поданное заявление об определен</w:t>
      </w:r>
      <w:r>
        <w:rPr>
          <w:rFonts w:ascii="Arial" w:hAnsi="Arial" w:cs="Arial"/>
        </w:rPr>
        <w:t>ии на случай своей смерти ребенку опекуна или попечителя путем подачи нового заявления в территориальное подразделение по месту жительства ребенка.</w:t>
      </w:r>
    </w:p>
    <w:p w14:paraId="6B55800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Попечитель в отношении несовершеннолетнего гражданина, достигшего возраста 14 лет, может быть назначен су</w:t>
      </w:r>
      <w:r>
        <w:rPr>
          <w:rFonts w:ascii="Arial" w:hAnsi="Arial" w:cs="Arial"/>
        </w:rPr>
        <w:t>дом по заключению уполномоченного органа по защите детей по заявлению такого несовершеннолетнего гражданина с указанием конкретного лица.</w:t>
      </w:r>
    </w:p>
    <w:p w14:paraId="4A1C600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Суд принимает решение об отказе в назначении опекуном или попечителем лица, указанного родителем или родителями нес</w:t>
      </w:r>
      <w:r>
        <w:rPr>
          <w:rFonts w:ascii="Arial" w:hAnsi="Arial" w:cs="Arial"/>
        </w:rPr>
        <w:t>овершеннолетнего гражданина либо самим достигшим возраста 14 лет несовершеннолетним гражданином, только в случае, если такое назначение противоречит настоящему Кодексу, гражданскому законодательству, семейному законодательству либо интересам ребенка.</w:t>
      </w:r>
    </w:p>
    <w:p w14:paraId="3D9DF432" w14:textId="77777777" w:rsidR="00E73148" w:rsidRDefault="00AD09BC">
      <w:pPr>
        <w:spacing w:after="120"/>
        <w:ind w:firstLine="397"/>
        <w:jc w:val="both"/>
      </w:pPr>
      <w:r>
        <w:t> </w:t>
      </w:r>
    </w:p>
    <w:p w14:paraId="6FADE65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</w:t>
      </w:r>
      <w:r>
        <w:rPr>
          <w:rFonts w:ascii="Arial" w:hAnsi="Arial" w:cs="Arial"/>
        </w:rPr>
        <w:t>тья 77. Управление имуществом подопечных</w:t>
      </w:r>
    </w:p>
    <w:p w14:paraId="7D6AC968" w14:textId="77777777" w:rsidR="00E73148" w:rsidRDefault="00AD09BC">
      <w:pPr>
        <w:spacing w:after="120"/>
        <w:ind w:firstLine="397"/>
        <w:jc w:val="both"/>
      </w:pPr>
      <w:r>
        <w:t> </w:t>
      </w:r>
    </w:p>
    <w:p w14:paraId="04BD9C5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Порядок управления имуществом подопечных:</w:t>
      </w:r>
    </w:p>
    <w:p w14:paraId="792344F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уполномоченный орган по защите детей обязан составить опись имущества несовершеннолетних, оставшихся без родительского попечения. Опись имущества составляется в трех</w:t>
      </w:r>
      <w:r>
        <w:rPr>
          <w:rFonts w:ascii="Arial" w:hAnsi="Arial" w:cs="Arial"/>
        </w:rPr>
        <w:t xml:space="preserve"> экземплярах, по одному для суда, уполномоченного органа по защите детей и опекуну или попечителю при его назначении;</w:t>
      </w:r>
    </w:p>
    <w:p w14:paraId="59199AA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опекуны от имени подопечных и в их интересах управляют имуществом и ценностями подопечных. Отчуждают, хранят и распоряжаются принадлежа</w:t>
      </w:r>
      <w:r>
        <w:rPr>
          <w:rFonts w:ascii="Arial" w:hAnsi="Arial" w:cs="Arial"/>
        </w:rPr>
        <w:t>щими подопечным денежными суммами и иными ценностями, совершают от их имени и в их интересах все необходимые сделки в порядке, предусмотренном законодательством Кыргызской Республики;</w:t>
      </w:r>
    </w:p>
    <w:p w14:paraId="464E301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3) попечители над несовершеннолетними в возрасте от 14 до 18 лет дают со</w:t>
      </w:r>
      <w:r>
        <w:rPr>
          <w:rFonts w:ascii="Arial" w:hAnsi="Arial" w:cs="Arial"/>
        </w:rPr>
        <w:t>гласие на совершение подопечными тех сделок, которые по закону несовершеннолетний не вправе совершать самостоятельно.</w:t>
      </w:r>
    </w:p>
    <w:p w14:paraId="4096AF4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Опекун или попечитель не вправе:</w:t>
      </w:r>
    </w:p>
    <w:p w14:paraId="6FCF0BF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без предварительного разрешения уполномоченного органа по защите детей совершать, а попечитель дава</w:t>
      </w:r>
      <w:r>
        <w:rPr>
          <w:rFonts w:ascii="Arial" w:hAnsi="Arial" w:cs="Arial"/>
        </w:rPr>
        <w:t>ть согласие на совершение сделок от имени подопечного, выходящих за пределы бытовых сделок;</w:t>
      </w:r>
    </w:p>
    <w:p w14:paraId="750BB08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совершать сделки с опекаемым и подопечным;</w:t>
      </w:r>
    </w:p>
    <w:p w14:paraId="5C8090D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3) представлять лиц, находящихся у них под опекой и попечительством, при заключении сделок или ведении судебных дел между подопечным и супругом опекуна или попечителя и их близкими родственниками;</w:t>
      </w:r>
    </w:p>
    <w:p w14:paraId="4B41B24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4) совершать договоры дарения от имени подопечного.</w:t>
      </w:r>
    </w:p>
    <w:p w14:paraId="3260C7F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Расп</w:t>
      </w:r>
      <w:r>
        <w:rPr>
          <w:rFonts w:ascii="Arial" w:hAnsi="Arial" w:cs="Arial"/>
        </w:rPr>
        <w:t>ределение средств подопечного:</w:t>
      </w:r>
    </w:p>
    <w:p w14:paraId="45E388A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суммы, получаемые подопечным в качестве пенсий, пособий, алиментов и других текущих поступлений поступают в распоряжение опекуна или попечителя и расходуются им на содержание подопечного;</w:t>
      </w:r>
    </w:p>
    <w:p w14:paraId="44FF0EB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заработком, стипендией, вознагр</w:t>
      </w:r>
      <w:r>
        <w:rPr>
          <w:rFonts w:ascii="Arial" w:hAnsi="Arial" w:cs="Arial"/>
        </w:rPr>
        <w:t>аждением, получаемым в результате осуществления своих авторских и изобретательских прав, несовершеннолетние в возрасте от 14 до 18 лет распоряжаются самостоятельно;</w:t>
      </w:r>
    </w:p>
    <w:p w14:paraId="07E37ED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3) опекуны и попечители обязаны управлять имуществом подопечных, учитывать все средства, по</w:t>
      </w:r>
      <w:r>
        <w:rPr>
          <w:rFonts w:ascii="Arial" w:hAnsi="Arial" w:cs="Arial"/>
        </w:rPr>
        <w:t>лучаемые для подопечных, а также совершать другие действия, связанные с управлением и хранением имущества.</w:t>
      </w:r>
    </w:p>
    <w:p w14:paraId="3D8585C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Опекуны и попечители по управлению и хранению имущества подопечных представляют ежегодно в уполномоченный орган по защите детей не позднее 15 февр</w:t>
      </w:r>
      <w:r>
        <w:rPr>
          <w:rFonts w:ascii="Arial" w:hAnsi="Arial" w:cs="Arial"/>
        </w:rPr>
        <w:t>аля письменный отчет за предшествующий год.</w:t>
      </w:r>
    </w:p>
    <w:p w14:paraId="4668DE7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Уполномоченный орган по защите детей может требовать от опекунов и попечителей указанный отчет и ранее истечения годичного срока. Отчеты проверяются по существу и утверждаются, в случае же обнаружения фактов, не </w:t>
      </w:r>
      <w:r>
        <w:rPr>
          <w:rFonts w:ascii="Arial" w:hAnsi="Arial" w:cs="Arial"/>
        </w:rPr>
        <w:t>вошедших в отчет, либо фактов, достоверность которых вызывает сомнения, от опекунов и попечителей запрашивается представление разъяснений и подтверждающих документов.</w:t>
      </w:r>
    </w:p>
    <w:p w14:paraId="402B01D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Уполномоченный орган по защите детей обязан требовать от опекуна или попечителя возмещени</w:t>
      </w:r>
      <w:r>
        <w:rPr>
          <w:rFonts w:ascii="Arial" w:hAnsi="Arial" w:cs="Arial"/>
        </w:rPr>
        <w:t>я имущественного вреда, причиненного подопечному недобросовестным или небрежным выполнением возложенных на него обязанностей.</w:t>
      </w:r>
    </w:p>
    <w:p w14:paraId="4CF1D4E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В случае прекращения опеки и попечительства, а также освобождения и отстранения опекунов и попечителей от исполнения их обязанност</w:t>
      </w:r>
      <w:r>
        <w:rPr>
          <w:rFonts w:ascii="Arial" w:hAnsi="Arial" w:cs="Arial"/>
        </w:rPr>
        <w:t>ей, опекуны и попечители представляют общий отчет о своей деятельности, который рассматривается уполномоченным органом по защите детей, а имеющееся имущество подопечных передается по акту передачи.</w:t>
      </w:r>
    </w:p>
    <w:p w14:paraId="7481157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4-1. Руководители учреждений, указанных в части 1 </w:t>
      </w:r>
      <w:hyperlink r:id="rId58" w:anchor="st_71" w:tooltip="../../LSoft/TOKTOM/3ddb35fc-71be-422d-aa48-0d8be257a53e/document.htm#st_71" w:history="1">
        <w:r>
          <w:rPr>
            <w:rStyle w:val="af1"/>
            <w:rFonts w:ascii="Arial" w:hAnsi="Arial" w:cs="Arial"/>
          </w:rPr>
          <w:t>статьи 71</w:t>
        </w:r>
      </w:hyperlink>
      <w:r>
        <w:rPr>
          <w:rFonts w:ascii="Arial" w:hAnsi="Arial" w:cs="Arial"/>
        </w:rPr>
        <w:t xml:space="preserve"> настоящего Кодекса, в целях поступления пенсий, пособий и других социаль</w:t>
      </w:r>
      <w:r>
        <w:rPr>
          <w:rFonts w:ascii="Arial" w:hAnsi="Arial" w:cs="Arial"/>
        </w:rPr>
        <w:t>ных выплат в пользу подопечных учреждений независимо от форм собственности, в которые помещены под надзор несовершеннолетние, открывают для подопечных личные депозитные накопительные счета до достижения ими 18 лет.</w:t>
      </w:r>
    </w:p>
    <w:p w14:paraId="1721E3A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5. Нарушение опекунами и попечителями нор</w:t>
      </w:r>
      <w:r>
        <w:rPr>
          <w:rFonts w:ascii="Arial" w:hAnsi="Arial" w:cs="Arial"/>
        </w:rPr>
        <w:t>м настоящей статьи является основанием для отстранения их от исполнения этих обязанностей судом.</w:t>
      </w:r>
    </w:p>
    <w:p w14:paraId="0A28558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Закона КР от </w:t>
      </w:r>
      <w:hyperlink r:id="rId59" w:tooltip="https://cbd.minjust.gov.kg/111766" w:history="1">
        <w:r>
          <w:rPr>
            <w:rStyle w:val="af1"/>
            <w:rFonts w:ascii="Arial" w:hAnsi="Arial" w:cs="Arial"/>
            <w:i/>
            <w:iCs/>
          </w:rPr>
          <w:t>30 марта 2018 года № 33</w:t>
        </w:r>
      </w:hyperlink>
      <w:r>
        <w:rPr>
          <w:rFonts w:ascii="Arial" w:hAnsi="Arial" w:cs="Arial"/>
          <w:i/>
          <w:iCs/>
        </w:rPr>
        <w:t>)</w:t>
      </w:r>
    </w:p>
    <w:p w14:paraId="4865717C" w14:textId="77777777" w:rsidR="00E73148" w:rsidRDefault="00AD09BC">
      <w:pPr>
        <w:spacing w:after="120"/>
        <w:ind w:firstLine="397"/>
        <w:jc w:val="both"/>
      </w:pPr>
      <w:r>
        <w:t> </w:t>
      </w:r>
    </w:p>
    <w:p w14:paraId="76BF754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78. Предвар</w:t>
      </w:r>
      <w:r>
        <w:rPr>
          <w:rFonts w:ascii="Arial" w:hAnsi="Arial" w:cs="Arial"/>
        </w:rPr>
        <w:t>ительное разрешение уполномоченного органа по защите детей, затрагивающее осуществление имущественных прав подопечного</w:t>
      </w:r>
    </w:p>
    <w:p w14:paraId="2A039085" w14:textId="77777777" w:rsidR="00E73148" w:rsidRDefault="00AD09BC">
      <w:pPr>
        <w:spacing w:after="120"/>
        <w:ind w:firstLine="397"/>
        <w:jc w:val="both"/>
      </w:pPr>
      <w:r>
        <w:t> </w:t>
      </w:r>
    </w:p>
    <w:p w14:paraId="65CC02E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Опекун без предварительного разрешения уполномоченного органа по защите детей не вправе совершать, а попечитель не вправе давать сог</w:t>
      </w:r>
      <w:r>
        <w:rPr>
          <w:rFonts w:ascii="Arial" w:hAnsi="Arial" w:cs="Arial"/>
        </w:rPr>
        <w:t>ласие 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отказ от принадлежащих подопечному прав</w:t>
      </w:r>
      <w:r>
        <w:rPr>
          <w:rFonts w:ascii="Arial" w:hAnsi="Arial" w:cs="Arial"/>
        </w:rPr>
        <w:t>, раздел его имущества или выдел из него долей и на совершение любых других сделок, влекущих уменьшение стоимости имущества подопечного. Предварительное разрешение требуется также во всех иных случаях, если действия опекуна или попечителя могут повлечь уме</w:t>
      </w:r>
      <w:r>
        <w:rPr>
          <w:rFonts w:ascii="Arial" w:hAnsi="Arial" w:cs="Arial"/>
        </w:rPr>
        <w:t>ньшение стоимости имущества подопечного, в том числе при отказе от иска, поданного в интересах подопечного; заключении в судебном разбирательстве мирового соглашения от имени подопечного; заключении мирового соглашения с должником по исполнительному произв</w:t>
      </w:r>
      <w:r>
        <w:rPr>
          <w:rFonts w:ascii="Arial" w:hAnsi="Arial" w:cs="Arial"/>
        </w:rPr>
        <w:t>одству, в котором подопечный является взыскателем.</w:t>
      </w:r>
    </w:p>
    <w:p w14:paraId="5E972CE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Предварительное разрешение уполномоченного органа по защите детей требуется в случаях выдачи доверенности от имени подопечного.</w:t>
      </w:r>
    </w:p>
    <w:p w14:paraId="68A3935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Предварительное разрешение уполномоченного органа по защите детей, пред</w:t>
      </w:r>
      <w:r>
        <w:rPr>
          <w:rFonts w:ascii="Arial" w:hAnsi="Arial" w:cs="Arial"/>
        </w:rPr>
        <w:t>усмотренное частями 1 и 2 настоящей статьи, или отказ в выдаче такого разрешения должны быть предоставлены опекуну или попечителю в письменной форме не позднее чем через 15 дней с даты подачи заявления о предоставлении такого разрешения. Отказ в выдаче так</w:t>
      </w:r>
      <w:r>
        <w:rPr>
          <w:rFonts w:ascii="Arial" w:hAnsi="Arial" w:cs="Arial"/>
        </w:rPr>
        <w:t>ого разрешения должен быть мотивирован. Предварительное разрешение, выданное уполномоченным органом по защите детей, или отказ в выдаче такого разрешения могут быть оспорены в судебном порядке опекуном или попечителем, иными заинтересованными лицами, а так</w:t>
      </w:r>
      <w:r>
        <w:rPr>
          <w:rFonts w:ascii="Arial" w:hAnsi="Arial" w:cs="Arial"/>
        </w:rPr>
        <w:t>же прокурором.</w:t>
      </w:r>
    </w:p>
    <w:p w14:paraId="6657FAC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При обнаружении факта заключения договора от имени подопечного без предварительного разрешения уполномоченного органа по защите детей уполномоченный орган по защите детей обязан незамедлительно обратиться от имени подопечного в суд с треб</w:t>
      </w:r>
      <w:r>
        <w:rPr>
          <w:rFonts w:ascii="Arial" w:hAnsi="Arial" w:cs="Arial"/>
        </w:rPr>
        <w:t>ованием о расторжении такого договора в соответствии с гражданским законодательством, за исключением случая, если такой договор заключен к выгоде подопечного. При расторжении такого договора имущество, принадлежавшее подопечному, подлежит возврату, а убытк</w:t>
      </w:r>
      <w:r>
        <w:rPr>
          <w:rFonts w:ascii="Arial" w:hAnsi="Arial" w:cs="Arial"/>
        </w:rPr>
        <w:t>и, причиненные сторонам договора, подлежат возмещению опекуном или попечителем в размере и порядке, которые установлены гражданским законодательством.</w:t>
      </w:r>
    </w:p>
    <w:p w14:paraId="583D328F" w14:textId="77777777" w:rsidR="00E73148" w:rsidRDefault="00AD09BC">
      <w:pPr>
        <w:spacing w:after="120"/>
        <w:ind w:firstLine="397"/>
        <w:jc w:val="both"/>
      </w:pPr>
      <w:r>
        <w:t> </w:t>
      </w:r>
    </w:p>
    <w:p w14:paraId="3EC9789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79. Освобождение и отстранение опекунов и попечителей от исполнения ими своих обязанностей, прек</w:t>
      </w:r>
      <w:r>
        <w:rPr>
          <w:rFonts w:ascii="Arial" w:hAnsi="Arial" w:cs="Arial"/>
        </w:rPr>
        <w:t>ращение</w:t>
      </w:r>
    </w:p>
    <w:p w14:paraId="5224B84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опеки и попечительства</w:t>
      </w:r>
    </w:p>
    <w:p w14:paraId="65BEAA86" w14:textId="77777777" w:rsidR="00E73148" w:rsidRDefault="00AD09BC">
      <w:pPr>
        <w:spacing w:after="120"/>
        <w:ind w:firstLine="397"/>
        <w:jc w:val="both"/>
      </w:pPr>
      <w:r>
        <w:t> </w:t>
      </w:r>
    </w:p>
    <w:p w14:paraId="5EA0C6F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Освобождение и отстранение опекунов и попечителей от исполнения ими своих обязанностей производятся судом, а временно назначенного опекуна или попечителя - уполномоченным органом по защите детей в случаях, предусмотренны</w:t>
      </w:r>
      <w:r>
        <w:rPr>
          <w:rFonts w:ascii="Arial" w:hAnsi="Arial" w:cs="Arial"/>
        </w:rPr>
        <w:t xml:space="preserve">х настоящим Кодексом и </w:t>
      </w:r>
      <w:hyperlink r:id="rId60" w:anchor="st_74" w:tooltip="https://cbd.minjust.gov.kg/4/edition/7214/ru#st_74" w:history="1">
        <w:r>
          <w:rPr>
            <w:rStyle w:val="af1"/>
            <w:rFonts w:ascii="Arial" w:hAnsi="Arial" w:cs="Arial"/>
          </w:rPr>
          <w:t>статьей 74</w:t>
        </w:r>
      </w:hyperlink>
      <w:r>
        <w:rPr>
          <w:rFonts w:ascii="Arial" w:hAnsi="Arial" w:cs="Arial"/>
        </w:rPr>
        <w:t xml:space="preserve"> Гражданского кодекса Кыргызской Республики.</w:t>
      </w:r>
    </w:p>
    <w:p w14:paraId="58FF093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Дело об освобождении и отстранении опеки и попечит</w:t>
      </w:r>
      <w:r>
        <w:rPr>
          <w:rFonts w:ascii="Arial" w:hAnsi="Arial" w:cs="Arial"/>
        </w:rPr>
        <w:t>ельства рассматривается с участием уполномоченного органа по защите детей.</w:t>
      </w:r>
    </w:p>
    <w:p w14:paraId="4B106D8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2. Прекращение опеки и попечительства производится в случаях, предусмотренных </w:t>
      </w:r>
      <w:hyperlink r:id="rId61" w:anchor="st_75" w:tooltip="https://cbd.minjust.gov.kg/4/edition/7214/ru#st_75" w:history="1">
        <w:r>
          <w:rPr>
            <w:rStyle w:val="af1"/>
            <w:rFonts w:ascii="Arial" w:hAnsi="Arial" w:cs="Arial"/>
          </w:rPr>
          <w:t>статьей 75</w:t>
        </w:r>
      </w:hyperlink>
      <w:r>
        <w:rPr>
          <w:rFonts w:ascii="Arial" w:hAnsi="Arial" w:cs="Arial"/>
        </w:rPr>
        <w:t xml:space="preserve"> Гражданского кодекса Кыргызской Республики.</w:t>
      </w:r>
    </w:p>
    <w:p w14:paraId="50459307" w14:textId="77777777" w:rsidR="00E73148" w:rsidRDefault="00AD09BC">
      <w:pPr>
        <w:spacing w:after="120"/>
        <w:ind w:firstLine="397"/>
        <w:jc w:val="both"/>
      </w:pPr>
      <w:r>
        <w:t> </w:t>
      </w:r>
    </w:p>
    <w:p w14:paraId="182650FB" w14:textId="77777777" w:rsidR="00E73148" w:rsidRDefault="00AD09BC">
      <w:pPr>
        <w:keepNext/>
        <w:spacing w:before="200" w:after="120"/>
        <w:ind w:firstLine="397"/>
        <w:jc w:val="center"/>
      </w:pPr>
      <w:bookmarkStart w:id="16" w:name="р100"/>
      <w:r>
        <w:rPr>
          <w:rFonts w:ascii="Arial" w:hAnsi="Arial" w:cs="Arial"/>
          <w:b/>
          <w:bCs/>
        </w:rPr>
        <w:t>Глава 10</w:t>
      </w:r>
      <w:bookmarkEnd w:id="16"/>
      <w:r>
        <w:rPr>
          <w:rFonts w:ascii="Arial" w:hAnsi="Arial" w:cs="Arial"/>
          <w:b/>
          <w:bCs/>
        </w:rPr>
        <w:br/>
        <w:t>Приемная семья</w:t>
      </w:r>
    </w:p>
    <w:p w14:paraId="10FD7412" w14:textId="77777777" w:rsidR="00E73148" w:rsidRDefault="00AD09BC">
      <w:pPr>
        <w:spacing w:after="120"/>
        <w:ind w:firstLine="397"/>
        <w:jc w:val="both"/>
      </w:pPr>
      <w:r>
        <w:t> </w:t>
      </w:r>
    </w:p>
    <w:p w14:paraId="665A839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80. Образование приемной семьи</w:t>
      </w:r>
    </w:p>
    <w:p w14:paraId="3976583F" w14:textId="77777777" w:rsidR="00E73148" w:rsidRDefault="00AD09BC">
      <w:pPr>
        <w:spacing w:after="120"/>
        <w:ind w:firstLine="397"/>
        <w:jc w:val="both"/>
      </w:pPr>
      <w:r>
        <w:t> </w:t>
      </w:r>
    </w:p>
    <w:p w14:paraId="0C244B6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Приемная семья образуется по желанию граждан (супругов или отдельного лица), которые добровольно берут для воспитания и совместного проживания в семье детей-сирот и детей, оставшихся без попечения родителей, в том числе находящихся в воспитательном учре</w:t>
      </w:r>
      <w:r>
        <w:rPr>
          <w:rFonts w:ascii="Arial" w:hAnsi="Arial" w:cs="Arial"/>
        </w:rPr>
        <w:t>ждении, лечебном учреждении, учреждении социальной защиты населения или другом аналогичном учреждении, на основании договора.</w:t>
      </w:r>
    </w:p>
    <w:p w14:paraId="676E1C3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Помещение детей в приемную семью не влечет возникновения между приемными родителями и детьми алиментных, наследственных и други</w:t>
      </w:r>
      <w:r>
        <w:rPr>
          <w:rFonts w:ascii="Arial" w:hAnsi="Arial" w:cs="Arial"/>
        </w:rPr>
        <w:t>х правоотношений, вытекающих из семейного законодательства Кыргызской Республики.</w:t>
      </w:r>
    </w:p>
    <w:p w14:paraId="063E3E3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Ребенок, переданный в приемную семью, сохраняет право на причитающиеся ему алименты, пенсию, пособия и другие социальные выплаты, а также право собственности на жилое помещен</w:t>
      </w:r>
      <w:r>
        <w:rPr>
          <w:rFonts w:ascii="Arial" w:hAnsi="Arial" w:cs="Arial"/>
        </w:rPr>
        <w:t>ие или право пользования жилым помещением; при отсутствии жилого помещения имеет право на предоставление ему жилого помещения в соответствии с жилищным законодательством.</w:t>
      </w:r>
    </w:p>
    <w:p w14:paraId="1CE630C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Ребенок, переданный в приемную семью, обладает также правами, предусмотренными статья</w:t>
      </w:r>
      <w:r>
        <w:rPr>
          <w:rFonts w:ascii="Arial" w:hAnsi="Arial" w:cs="Arial"/>
        </w:rPr>
        <w:t>ми</w:t>
      </w:r>
      <w:hyperlink r:id="rId62" w:anchor="st_60" w:tooltip="https://cbd.minjust.gov.kg/1327/edition/1163855/ru#st_60" w:history="1">
        <w:r>
          <w:rPr>
            <w:rStyle w:val="af1"/>
            <w:rFonts w:ascii="Arial" w:hAnsi="Arial" w:cs="Arial"/>
          </w:rPr>
          <w:t xml:space="preserve"> 60</w:t>
        </w:r>
      </w:hyperlink>
      <w:r>
        <w:rPr>
          <w:rFonts w:ascii="Arial" w:hAnsi="Arial" w:cs="Arial"/>
        </w:rPr>
        <w:t>-</w:t>
      </w:r>
      <w:hyperlink r:id="rId63" w:anchor="st_62" w:tooltip="https://cbd.minjust.gov.kg/1327/edition/1163855/ru#st_62" w:history="1">
        <w:r>
          <w:rPr>
            <w:rStyle w:val="af1"/>
            <w:rFonts w:ascii="Arial" w:hAnsi="Arial" w:cs="Arial"/>
          </w:rPr>
          <w:t>62</w:t>
        </w:r>
      </w:hyperlink>
      <w:r>
        <w:rPr>
          <w:rFonts w:ascii="Arial" w:hAnsi="Arial" w:cs="Arial"/>
        </w:rPr>
        <w:t xml:space="preserve"> Семейного кодекса Кыргызской Республики.</w:t>
      </w:r>
    </w:p>
    <w:p w14:paraId="45E9355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Приемный родитель обладает правами и обязанностями родителей, кроме:</w:t>
      </w:r>
    </w:p>
    <w:p w14:paraId="1EB0A45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полномочий по защите имущественных прав несовершеннолетнего (за исключением права распоряжаться причитающимися несовершеннолетнему денежными средствами на текущее его содержание);</w:t>
      </w:r>
    </w:p>
    <w:p w14:paraId="799DBE5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2) полномочий по представлению интересов ребенка в суде при рассмотрении </w:t>
      </w:r>
      <w:r>
        <w:rPr>
          <w:rFonts w:ascii="Arial" w:hAnsi="Arial" w:cs="Arial"/>
        </w:rPr>
        <w:t>судом дел о лишении (ограничении) родителей родительских прав;</w:t>
      </w:r>
    </w:p>
    <w:p w14:paraId="339B67B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3) полномочий по решению вопроса о выезде ребенка за пределы Кыргызской Республики.</w:t>
      </w:r>
    </w:p>
    <w:p w14:paraId="6BE7CBF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При определении ребенка в приемную семью уполномоченный орган по защите детей, прежде всего, руководствует</w:t>
      </w:r>
      <w:r>
        <w:rPr>
          <w:rFonts w:ascii="Arial" w:hAnsi="Arial" w:cs="Arial"/>
        </w:rPr>
        <w:t>ся интересами ребенка. Дети, достигшие 10-летнего возраста, направляются в семью только с их согласия.</w:t>
      </w:r>
    </w:p>
    <w:p w14:paraId="368800A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5. В приемные семьи направляются дети-сироты и дети, оставшиеся без попечения родителей, то есть дети:</w:t>
      </w:r>
    </w:p>
    <w:p w14:paraId="1A8D8BF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родители которых лишены родительских прав;</w:t>
      </w:r>
    </w:p>
    <w:p w14:paraId="43403EC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р</w:t>
      </w:r>
      <w:r>
        <w:rPr>
          <w:rFonts w:ascii="Arial" w:hAnsi="Arial" w:cs="Arial"/>
        </w:rPr>
        <w:t>одители которых признаны в установленном порядке недееспособными или безвестно отсутствующими;</w:t>
      </w:r>
    </w:p>
    <w:p w14:paraId="12B5384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3) родители которых осуждены;</w:t>
      </w:r>
    </w:p>
    <w:p w14:paraId="4D3CC96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4) экстренно изъятые из семей, где существует угроза их жизни, психическому и физическому здоровью (подвергшиеся физическому, сексу</w:t>
      </w:r>
      <w:r>
        <w:rPr>
          <w:rFonts w:ascii="Arial" w:hAnsi="Arial" w:cs="Arial"/>
        </w:rPr>
        <w:t>альному и психологическому насилию);</w:t>
      </w:r>
    </w:p>
    <w:p w14:paraId="3007EE9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5) родители которых по состоянию здоровья не могут лично осуществлять их воспитание и содержание, а также дети, оставшиеся без попечения родителей, находящиеся в воспитательных, лечебно-профилактических учреждениях, учр</w:t>
      </w:r>
      <w:r>
        <w:rPr>
          <w:rFonts w:ascii="Arial" w:hAnsi="Arial" w:cs="Arial"/>
        </w:rPr>
        <w:t>еждениях социальной защиты населения или других аналогичных учреждениях вне зависимости от форм собственности;</w:t>
      </w:r>
    </w:p>
    <w:p w14:paraId="3B5976E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6) до 3-летнего возраста вместе с матерью, не достигшей 18 лет.</w:t>
      </w:r>
    </w:p>
    <w:p w14:paraId="7232E6B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По желанию приемных родителей возможна передача им на воспитание детей с ослаблен</w:t>
      </w:r>
      <w:r>
        <w:rPr>
          <w:rFonts w:ascii="Arial" w:hAnsi="Arial" w:cs="Arial"/>
        </w:rPr>
        <w:t>ным здоровьем, больных детей, детей с недостатками умственного и физического развития.</w:t>
      </w:r>
    </w:p>
    <w:p w14:paraId="25C9C4D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6. Порядок передачи детей в приемную семью устанавливается Правительством Кыргызской Республики.</w:t>
      </w:r>
    </w:p>
    <w:p w14:paraId="48901A3B" w14:textId="77777777" w:rsidR="00E73148" w:rsidRDefault="00AD09BC">
      <w:pPr>
        <w:spacing w:after="120"/>
        <w:ind w:firstLine="397"/>
        <w:jc w:val="both"/>
      </w:pPr>
      <w:r>
        <w:t> </w:t>
      </w:r>
    </w:p>
    <w:p w14:paraId="5B4B2BE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81. Договор о передаче ребенка (детей) на воспитание в семью</w:t>
      </w:r>
    </w:p>
    <w:p w14:paraId="6DDF973A" w14:textId="77777777" w:rsidR="00E73148" w:rsidRDefault="00AD09BC">
      <w:pPr>
        <w:spacing w:after="120"/>
        <w:ind w:firstLine="397"/>
        <w:jc w:val="both"/>
      </w:pPr>
      <w:r>
        <w:t> </w:t>
      </w:r>
    </w:p>
    <w:p w14:paraId="35B97E4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Договор о передаче ребенка (детей) заключается между уполномоченным органом по защите детей и приемными родителями (супругами или отдельными гражданами, желающими взять детей на воспитание в семью) по согласованию с Комиссией по делам детей.</w:t>
      </w:r>
    </w:p>
    <w:p w14:paraId="282DA34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На воспитание в приемную семью передается ребенок (дети), не достигший совершеннолетия, на срок, предусмотренный указанным договором.</w:t>
      </w:r>
    </w:p>
    <w:p w14:paraId="79DE044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Договор о передаче ребенка (детей) на воспитание в семью должен предусматривать условия содержания, воспитания и образо</w:t>
      </w:r>
      <w:r>
        <w:rPr>
          <w:rFonts w:ascii="Arial" w:hAnsi="Arial" w:cs="Arial"/>
        </w:rPr>
        <w:t>вания ребенка (детей), права и обязанности приемных родителей, обязанности по отношению к приемной семье уполномоченного органа по защите детей, а также основания и последствия прекращения такого договора.</w:t>
      </w:r>
    </w:p>
    <w:p w14:paraId="5557130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Размер оплаты труда приемных родителей устанавлива</w:t>
      </w:r>
      <w:r>
        <w:rPr>
          <w:rFonts w:ascii="Arial" w:hAnsi="Arial" w:cs="Arial"/>
        </w:rPr>
        <w:t>ется законодательством Кыргызской Республики и осуществляется за счет средств республиканского бюджета.</w:t>
      </w:r>
    </w:p>
    <w:p w14:paraId="0882ABE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Договор о передаче ребенка (детей) на воспитание в семью может быть расторгнут досрочно по инициативе приемных родителей при наличии уважительных при</w:t>
      </w:r>
      <w:r>
        <w:rPr>
          <w:rFonts w:ascii="Arial" w:hAnsi="Arial" w:cs="Arial"/>
        </w:rPr>
        <w:t>чин (болезни, изменений семейного или имущественного положения, отсутствия взаимопонимания с ребенком (детьми), конфликтных отношений между детьми и других), а также по инициативе уполномоченного органа по защите детей в случае возникновения в приемной сем</w:t>
      </w:r>
      <w:r>
        <w:rPr>
          <w:rFonts w:ascii="Arial" w:hAnsi="Arial" w:cs="Arial"/>
        </w:rPr>
        <w:t>ье неблагоприятных условий для содержания, воспитания и образования ребенка (детей) или в случае возвращения ребенка (детей) родителям, или в случае усыновления ребенка (детей).</w:t>
      </w:r>
    </w:p>
    <w:p w14:paraId="180A3A2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Общее число детей в приемной семье, включая родных и приемных, не должно пр</w:t>
      </w:r>
      <w:r>
        <w:rPr>
          <w:rFonts w:ascii="Arial" w:hAnsi="Arial" w:cs="Arial"/>
        </w:rPr>
        <w:t>евышать 5 человек.</w:t>
      </w:r>
    </w:p>
    <w:p w14:paraId="5B66A81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Общее число детей, находящихся на воспитании у одного приемного родителя не должно превышать 3 человек.</w:t>
      </w:r>
    </w:p>
    <w:p w14:paraId="0C4B48B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5. Оценка, обучение, утверждение, сопровождение и поддержка приемных семей производятся уполномоченным органом по защите детей. В осу</w:t>
      </w:r>
      <w:r>
        <w:rPr>
          <w:rFonts w:ascii="Arial" w:hAnsi="Arial" w:cs="Arial"/>
        </w:rPr>
        <w:t>ществлении своей деятельности уполномоченный орган по защите детей может привлекать независимых экспертов, некоммерческие организации на договорной основе.</w:t>
      </w:r>
    </w:p>
    <w:p w14:paraId="3F3207A0" w14:textId="77777777" w:rsidR="00E73148" w:rsidRDefault="00AD09BC">
      <w:pPr>
        <w:spacing w:after="120"/>
        <w:ind w:firstLine="397"/>
        <w:jc w:val="both"/>
      </w:pPr>
      <w:r>
        <w:t> </w:t>
      </w:r>
    </w:p>
    <w:p w14:paraId="7D5B48D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82. Виды устройства детей на воспитание в приемную семью</w:t>
      </w:r>
    </w:p>
    <w:p w14:paraId="3207018E" w14:textId="77777777" w:rsidR="00E73148" w:rsidRDefault="00AD09BC">
      <w:pPr>
        <w:spacing w:after="120"/>
        <w:ind w:firstLine="397"/>
        <w:jc w:val="both"/>
      </w:pPr>
      <w:r>
        <w:t> </w:t>
      </w:r>
    </w:p>
    <w:p w14:paraId="51D3722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Виды устройства детей на воспита</w:t>
      </w:r>
      <w:r>
        <w:rPr>
          <w:rFonts w:ascii="Arial" w:hAnsi="Arial" w:cs="Arial"/>
        </w:rPr>
        <w:t>ние в приемную семью:</w:t>
      </w:r>
    </w:p>
    <w:p w14:paraId="37CE827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экстренное устройство - на срок от нескольких часов до одних суток, если ребенок находится в опасности или брошен (оставлен) родителями;</w:t>
      </w:r>
    </w:p>
    <w:p w14:paraId="0870736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краткосрочное устройство - на срок до одного месяца;</w:t>
      </w:r>
    </w:p>
    <w:p w14:paraId="5D077A7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среднесрочное устройство - на срок до 6 меся</w:t>
      </w:r>
      <w:r>
        <w:rPr>
          <w:rFonts w:ascii="Arial" w:hAnsi="Arial" w:cs="Arial"/>
        </w:rPr>
        <w:t>цев;</w:t>
      </w:r>
    </w:p>
    <w:p w14:paraId="02F2682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долгосрочное устройство - на срок более 6 месяцев;</w:t>
      </w:r>
    </w:p>
    <w:p w14:paraId="28932F4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периодическое устройство - на несколько дней, на выходные дни, на каникулы.</w:t>
      </w:r>
    </w:p>
    <w:p w14:paraId="3188D790" w14:textId="77777777" w:rsidR="00E73148" w:rsidRDefault="00AD09BC">
      <w:pPr>
        <w:spacing w:after="120"/>
        <w:ind w:firstLine="397"/>
        <w:jc w:val="both"/>
      </w:pPr>
      <w:r>
        <w:t> </w:t>
      </w:r>
    </w:p>
    <w:p w14:paraId="69C27EF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83. Приемные родители</w:t>
      </w:r>
    </w:p>
    <w:p w14:paraId="658D806D" w14:textId="77777777" w:rsidR="00E73148" w:rsidRDefault="00AD09BC">
      <w:pPr>
        <w:spacing w:after="120"/>
        <w:ind w:firstLine="397"/>
        <w:jc w:val="both"/>
      </w:pPr>
      <w:r>
        <w:t> </w:t>
      </w:r>
    </w:p>
    <w:p w14:paraId="0084C65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Приемными родителями (родителем) могут быть граждане Кыргызской Республики, достигшие 30</w:t>
      </w:r>
      <w:r>
        <w:rPr>
          <w:rFonts w:ascii="Arial" w:hAnsi="Arial" w:cs="Arial"/>
        </w:rPr>
        <w:t>-летнего возраста, но не старше 65 лет, прошедшие оценку, обучение, отбор и получившие заключение уполномоченного органа по защите детей о возможности стать приемными родителями, одобренные Комиссией по делам детей, за исключением:</w:t>
      </w:r>
    </w:p>
    <w:p w14:paraId="00BAC5C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лиц, признанных судом</w:t>
      </w:r>
      <w:r>
        <w:rPr>
          <w:rFonts w:ascii="Arial" w:hAnsi="Arial" w:cs="Arial"/>
        </w:rPr>
        <w:t xml:space="preserve"> недееспособными или ограниченно дееспособными;</w:t>
      </w:r>
    </w:p>
    <w:p w14:paraId="18428E5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лиц, лишенных по суду родительских прав или ограниченных судом в родительских правах;</w:t>
      </w:r>
    </w:p>
    <w:p w14:paraId="4C5C125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3) лиц, отстраненных от обязанностей опекуна (попечителя) за ненадлежащее выполнение возложенных на него законом обязан</w:t>
      </w:r>
      <w:r>
        <w:rPr>
          <w:rFonts w:ascii="Arial" w:hAnsi="Arial" w:cs="Arial"/>
        </w:rPr>
        <w:t>ностей;</w:t>
      </w:r>
    </w:p>
    <w:p w14:paraId="03382D3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4) бывших усыновителей, если усыновление отменено судом по их вине;</w:t>
      </w:r>
    </w:p>
    <w:p w14:paraId="1D2A9EF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5) лиц, которые по состоянию здоровья (пункт 6 части 1 статьи 48 настоящего Кодекса) не могут осуществлять обязанности по воспитанию ребенка;</w:t>
      </w:r>
    </w:p>
    <w:p w14:paraId="0720843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6) биологические родители;</w:t>
      </w:r>
    </w:p>
    <w:p w14:paraId="057CAB0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7) лиц, имеющих судимость за умышленное преступление против жизни и здоровья граждан;</w:t>
      </w:r>
    </w:p>
    <w:p w14:paraId="1AB9700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8) лиц, не имеющих постоянного места жительства, а также жилого помещения, отвечающего установленным санитарно-техническим требованиям;</w:t>
      </w:r>
    </w:p>
    <w:p w14:paraId="570C740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9) лиц, виновных в расторжении договора о передаче ребенка на воспитание в приемную семью;</w:t>
      </w:r>
    </w:p>
    <w:p w14:paraId="13CBC0B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10) лиц, состоящих в родстве с ребенком, подлежащим передаче на воспитание в приемную семью, за исключением родственников детей-инвалидов;</w:t>
      </w:r>
    </w:p>
    <w:p w14:paraId="0AAD826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11) лиц без гражданства и </w:t>
      </w:r>
      <w:r>
        <w:rPr>
          <w:rFonts w:ascii="Arial" w:hAnsi="Arial" w:cs="Arial"/>
        </w:rPr>
        <w:t>иностранных граждан.</w:t>
      </w:r>
    </w:p>
    <w:p w14:paraId="3D70734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Подбор приемных родителей осуществляется уполномоченным органом по защите детей при соблюдении требований, предусмотренных частью 2 статьи 68 настоящего Кодекса. Положение о приемной семье утверждается Правительством Кыргызской Респ</w:t>
      </w:r>
      <w:r>
        <w:rPr>
          <w:rFonts w:ascii="Arial" w:hAnsi="Arial" w:cs="Arial"/>
        </w:rPr>
        <w:t>ублики.</w:t>
      </w:r>
    </w:p>
    <w:p w14:paraId="1E04083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Приемные родители по отношению к принятому на воспитание ребенку (детям) обладают правами и обязанностями опекуна (попечителя), не противоречащими нормам настоящей главы.</w:t>
      </w:r>
    </w:p>
    <w:p w14:paraId="1BBB3AFC" w14:textId="77777777" w:rsidR="00E73148" w:rsidRDefault="00AD09BC">
      <w:pPr>
        <w:spacing w:after="120"/>
        <w:ind w:firstLine="397"/>
        <w:jc w:val="both"/>
      </w:pPr>
      <w:r>
        <w:t> </w:t>
      </w:r>
    </w:p>
    <w:p w14:paraId="78D2A0B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84. Содержание ребенка (детей), переданного в приемную семью</w:t>
      </w:r>
    </w:p>
    <w:p w14:paraId="436BD3FC" w14:textId="77777777" w:rsidR="00E73148" w:rsidRDefault="00AD09BC">
      <w:pPr>
        <w:spacing w:after="120"/>
        <w:ind w:firstLine="397"/>
        <w:jc w:val="both"/>
      </w:pPr>
      <w:r>
        <w:t> </w:t>
      </w:r>
    </w:p>
    <w:p w14:paraId="1AB0463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На содержание каждого ребенка приемной семье ежемесячно выплачиваются денежные средства в порядке и размере, установленных Правительством Кыргызской Республики.</w:t>
      </w:r>
    </w:p>
    <w:p w14:paraId="7781588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Уполномоченный орган по защите детей обязан оказывать приемной семье необходимую помощь, сп</w:t>
      </w:r>
      <w:r>
        <w:rPr>
          <w:rFonts w:ascii="Arial" w:hAnsi="Arial" w:cs="Arial"/>
        </w:rPr>
        <w:t>особствовать созданию нормальных условий жизни и воспитания ребенка (детей), а также вправе осуществлять контроль за выполнением возложенных на приемных родителей обязанностей по содержанию, воспитанию и образованию ребенка (детей).</w:t>
      </w:r>
    </w:p>
    <w:p w14:paraId="382E42FB" w14:textId="77777777" w:rsidR="00E73148" w:rsidRDefault="00AD09BC">
      <w:pPr>
        <w:spacing w:after="120"/>
        <w:ind w:firstLine="397"/>
        <w:jc w:val="both"/>
      </w:pPr>
      <w:r>
        <w:t> </w:t>
      </w:r>
    </w:p>
    <w:p w14:paraId="61CC6E7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85. Порядок по</w:t>
      </w:r>
      <w:r>
        <w:rPr>
          <w:rFonts w:ascii="Arial" w:hAnsi="Arial" w:cs="Arial"/>
        </w:rPr>
        <w:t>лучения статуса кандидата в приемные родители</w:t>
      </w:r>
    </w:p>
    <w:p w14:paraId="7AB7093F" w14:textId="77777777" w:rsidR="00E73148" w:rsidRDefault="00AD09BC">
      <w:pPr>
        <w:spacing w:after="120"/>
        <w:ind w:firstLine="397"/>
        <w:jc w:val="both"/>
      </w:pPr>
      <w:r>
        <w:t> </w:t>
      </w:r>
    </w:p>
    <w:p w14:paraId="5AEAA84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Граждане, желающие принять на воспитание ребенка (детей) (далее - заявители), для получения заключения о возможности стать приемными родителями представляют сведения о себе в уполномоченный орган по защите</w:t>
      </w:r>
      <w:r>
        <w:rPr>
          <w:rFonts w:ascii="Arial" w:hAnsi="Arial" w:cs="Arial"/>
        </w:rPr>
        <w:t xml:space="preserve"> детей; производится обследование их жилищно-бытовых условий в порядке, предусмотренном законодательством Кыргызской Республики, для включения их в государственный банк данных о детях в качестве кандидатов в приемные родители.</w:t>
      </w:r>
    </w:p>
    <w:p w14:paraId="774779E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2. При поступлении заявления </w:t>
      </w:r>
      <w:r>
        <w:rPr>
          <w:rFonts w:ascii="Arial" w:hAnsi="Arial" w:cs="Arial"/>
        </w:rPr>
        <w:t>от гражданина, желающего стать приемным родителем, сотрудник уполномоченного органа по защите детей проводит с ним собеседование. Уполномоченный орган по защите детей организует не менее трех посещений на дому у заявителя (заявителей) с целью проведения со</w:t>
      </w:r>
      <w:r>
        <w:rPr>
          <w:rFonts w:ascii="Arial" w:hAnsi="Arial" w:cs="Arial"/>
        </w:rPr>
        <w:t>беседования со всеми совместно проживающими членами семьи, выясняет мотивы и причины желания взять ребенка (детей) на воспитание. Не менее одного из таких посещений семьи заявителя (заявителей) должно быть незапланированным, без уведомления заявителя, посл</w:t>
      </w:r>
      <w:r>
        <w:rPr>
          <w:rFonts w:ascii="Arial" w:hAnsi="Arial" w:cs="Arial"/>
        </w:rPr>
        <w:t>е чего составляется акт в присутствии понятых. О каждом визите заявителя сотрудник уполномоченного органа по защите детей должен подготовить отчет.</w:t>
      </w:r>
    </w:p>
    <w:p w14:paraId="0C1C43E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Заявители должны пройти курс обучения по подготовке приемных родителей. Курс обучения организуется и пров</w:t>
      </w:r>
      <w:r>
        <w:rPr>
          <w:rFonts w:ascii="Arial" w:hAnsi="Arial" w:cs="Arial"/>
        </w:rPr>
        <w:t>одится уполномоченным органом по защите детей либо независимыми специалистами, некоммерческими организациями, привлеченными уполномоченным органом по защите детей на договорной основе.</w:t>
      </w:r>
    </w:p>
    <w:p w14:paraId="336686C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На основании заявления и документов, определенных законодательством,</w:t>
      </w:r>
      <w:r>
        <w:rPr>
          <w:rFonts w:ascii="Arial" w:hAnsi="Arial" w:cs="Arial"/>
        </w:rPr>
        <w:t xml:space="preserve"> акта обследования жилищно-бытовых условий заявителей, а также с учетом результатов прохождения обучения уполномоченный орган по защите детей готовит заключение о возможности стать приемными родителями.</w:t>
      </w:r>
    </w:p>
    <w:p w14:paraId="7F4D7C8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Заключение о возможности стать приемным родителем дол</w:t>
      </w:r>
      <w:r>
        <w:rPr>
          <w:rFonts w:ascii="Arial" w:hAnsi="Arial" w:cs="Arial"/>
        </w:rPr>
        <w:t>жно быть подготовлено не позднее 30 дней с момента поступления заявления. В течение 3-дневного срока с момента подготовки заключения сотрудник уполномоченного органа по защите детей направляет письменный ответ заявителю.</w:t>
      </w:r>
    </w:p>
    <w:p w14:paraId="5AAF00A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5. Заключение о возможности стать п</w:t>
      </w:r>
      <w:r>
        <w:rPr>
          <w:rFonts w:ascii="Arial" w:hAnsi="Arial" w:cs="Arial"/>
        </w:rPr>
        <w:t>риемным родителем (родителями) является основанием для получения статуса кандидата в приемные родители и подбора ребенка (детей) с целью передачи его в приемную семью.</w:t>
      </w:r>
    </w:p>
    <w:p w14:paraId="06B9477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В заключении указываются:</w:t>
      </w:r>
    </w:p>
    <w:p w14:paraId="0CF73B3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количество детей, которых можно передать на воспитание в семью</w:t>
      </w:r>
      <w:r>
        <w:rPr>
          <w:rFonts w:ascii="Arial" w:hAnsi="Arial" w:cs="Arial"/>
        </w:rPr>
        <w:t xml:space="preserve"> заявителя одновременно;</w:t>
      </w:r>
    </w:p>
    <w:p w14:paraId="03A722B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сроки устройства ребенка (детей) на воспитание в семью заявителя;</w:t>
      </w:r>
    </w:p>
    <w:p w14:paraId="3DEBA4B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возраст передаваемого ребенка (детей), состояние его здоровья и развития;</w:t>
      </w:r>
    </w:p>
    <w:p w14:paraId="141BD3D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данные о возможности заявителя удовлетворить потребности ребенка (детей) с психологическими</w:t>
      </w:r>
      <w:r>
        <w:rPr>
          <w:rFonts w:ascii="Arial" w:hAnsi="Arial" w:cs="Arial"/>
        </w:rPr>
        <w:t>, соматическими и физическими проблемами.</w:t>
      </w:r>
    </w:p>
    <w:p w14:paraId="0A9A5EC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Указанное заключение уполномоченного органа по защите детей действует в течение одного года с момента вынесения заключения.</w:t>
      </w:r>
    </w:p>
    <w:p w14:paraId="5F33E92A" w14:textId="77777777" w:rsidR="00E73148" w:rsidRDefault="00AD09BC">
      <w:pPr>
        <w:spacing w:after="120"/>
        <w:ind w:firstLine="397"/>
        <w:jc w:val="both"/>
      </w:pPr>
      <w:r>
        <w:t> </w:t>
      </w:r>
    </w:p>
    <w:p w14:paraId="6584D269" w14:textId="77777777" w:rsidR="00E73148" w:rsidRDefault="00AD09BC">
      <w:pPr>
        <w:keepNext/>
        <w:spacing w:before="200" w:after="120"/>
        <w:ind w:firstLine="397"/>
        <w:jc w:val="center"/>
      </w:pPr>
      <w:bookmarkStart w:id="17" w:name="р4"/>
      <w:r>
        <w:rPr>
          <w:rFonts w:ascii="Arial" w:hAnsi="Arial" w:cs="Arial"/>
          <w:b/>
          <w:bCs/>
        </w:rPr>
        <w:t>РАЗДЕЛ IV</w:t>
      </w:r>
      <w:bookmarkEnd w:id="17"/>
      <w:r>
        <w:rPr>
          <w:rFonts w:ascii="Arial" w:hAnsi="Arial" w:cs="Arial"/>
          <w:b/>
          <w:bCs/>
        </w:rPr>
        <w:br/>
        <w:t>ЮСТИЦИЯ ДЛЯ ДЕТЕЙ</w:t>
      </w:r>
    </w:p>
    <w:p w14:paraId="33890466" w14:textId="77777777" w:rsidR="00E73148" w:rsidRDefault="00AD09BC">
      <w:pPr>
        <w:spacing w:after="120"/>
        <w:ind w:firstLine="397"/>
        <w:jc w:val="both"/>
      </w:pPr>
      <w:r>
        <w:t> </w:t>
      </w:r>
    </w:p>
    <w:p w14:paraId="2A7A995E" w14:textId="77777777" w:rsidR="00E73148" w:rsidRDefault="00AD09BC">
      <w:pPr>
        <w:keepNext/>
        <w:spacing w:before="200" w:after="120"/>
        <w:ind w:firstLine="397"/>
        <w:jc w:val="center"/>
      </w:pPr>
      <w:bookmarkStart w:id="18" w:name="р101"/>
      <w:r>
        <w:rPr>
          <w:rFonts w:ascii="Arial" w:hAnsi="Arial" w:cs="Arial"/>
          <w:b/>
          <w:bCs/>
        </w:rPr>
        <w:t>Глава 11</w:t>
      </w:r>
      <w:bookmarkEnd w:id="18"/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Особенности защиты детей, находящихся в конфликте с законом</w:t>
      </w:r>
    </w:p>
    <w:p w14:paraId="3C5A7C99" w14:textId="77777777" w:rsidR="00E73148" w:rsidRDefault="00AD09BC">
      <w:pPr>
        <w:spacing w:after="120"/>
        <w:ind w:firstLine="397"/>
        <w:jc w:val="both"/>
      </w:pPr>
      <w:r>
        <w:t> </w:t>
      </w:r>
    </w:p>
    <w:p w14:paraId="766ABE1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86. Понятие ювенальной юстиции</w:t>
      </w:r>
    </w:p>
    <w:p w14:paraId="780A6CC3" w14:textId="77777777" w:rsidR="00E73148" w:rsidRDefault="00AD09BC">
      <w:pPr>
        <w:spacing w:after="120"/>
        <w:ind w:firstLine="397"/>
        <w:jc w:val="both"/>
      </w:pPr>
      <w:r>
        <w:t> </w:t>
      </w:r>
    </w:p>
    <w:p w14:paraId="42FB65E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Под ювенальной юстицией понимается система мероприятий в отношении детей, находящихся в конфликте с законом, включающая в себя вопросы профилактики правон</w:t>
      </w:r>
      <w:r>
        <w:rPr>
          <w:rFonts w:ascii="Arial" w:hAnsi="Arial" w:cs="Arial"/>
        </w:rPr>
        <w:t>арушений, отправления правосудия, реабилитации и социальной реинтеграции с учетом половозрастных, умственных, физических и психических особенностей их развития.</w:t>
      </w:r>
    </w:p>
    <w:p w14:paraId="418152DE" w14:textId="77777777" w:rsidR="00E73148" w:rsidRDefault="00AD09BC">
      <w:pPr>
        <w:spacing w:after="120"/>
        <w:ind w:firstLine="397"/>
        <w:jc w:val="both"/>
      </w:pPr>
      <w:r>
        <w:t> </w:t>
      </w:r>
    </w:p>
    <w:p w14:paraId="1954E37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87. Гарантии прав и законных интересов детей, находящихся в конфликте с законом, а так</w:t>
      </w:r>
      <w:r>
        <w:rPr>
          <w:rFonts w:ascii="Arial" w:hAnsi="Arial" w:cs="Arial"/>
        </w:rPr>
        <w:t>же являющихся потерпевшими или свидетелями</w:t>
      </w:r>
    </w:p>
    <w:p w14:paraId="68A73DBF" w14:textId="77777777" w:rsidR="00E73148" w:rsidRDefault="00AD09BC">
      <w:pPr>
        <w:spacing w:after="120"/>
        <w:ind w:firstLine="397"/>
        <w:jc w:val="both"/>
      </w:pPr>
      <w:r>
        <w:t> </w:t>
      </w:r>
    </w:p>
    <w:p w14:paraId="72F8A95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1. Каждому ребенку, находящемуся в конфликте с законом, а также являющемуся потерпевшим, свидетелем по уголовному делу, гарантируется реализация его прав и законных интересов, включая условия конфиденциальности </w:t>
      </w:r>
      <w:r>
        <w:rPr>
          <w:rFonts w:ascii="Arial" w:hAnsi="Arial" w:cs="Arial"/>
        </w:rPr>
        <w:t>и проявления уважительного отношения к нему, исключающего унижение его человеческого достоинства в какой-либо форме.</w:t>
      </w:r>
    </w:p>
    <w:p w14:paraId="4885707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В отношении ребенка, находящегося в конфликте с законом, территориальным подразделением уполномоченного органа по защите детей разрабаты</w:t>
      </w:r>
      <w:r>
        <w:rPr>
          <w:rFonts w:ascii="Arial" w:hAnsi="Arial" w:cs="Arial"/>
        </w:rPr>
        <w:t>вается план мероприятий по реабилитации ребенка.</w:t>
      </w:r>
    </w:p>
    <w:p w14:paraId="42380A1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Избрание меры пресечения в виде заключения под стражу, а также наказания в виде лишения свободы должны применяться к детям только в качестве крайней меры.</w:t>
      </w:r>
    </w:p>
    <w:p w14:paraId="7AE859D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В отношении ребенка, совершившего правонарушен</w:t>
      </w:r>
      <w:r>
        <w:rPr>
          <w:rFonts w:ascii="Arial" w:hAnsi="Arial" w:cs="Arial"/>
        </w:rPr>
        <w:t>ие, должны быть приняты досудебные меры воспитательного характера, предусмотренные уголовно-процессуальным законодательством, на основе плана мероприятий по реабилитации ребенка, находящегося в конфликте с законом.</w:t>
      </w:r>
    </w:p>
    <w:p w14:paraId="3ECC6BF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Указанный план разрабатывается и утвержда</w:t>
      </w:r>
      <w:r>
        <w:rPr>
          <w:rFonts w:ascii="Arial" w:hAnsi="Arial" w:cs="Arial"/>
        </w:rPr>
        <w:t>ется территориальным подразделением уполномоченного органа по защите детей по согласованию с адвокатом (защитником).</w:t>
      </w:r>
    </w:p>
    <w:p w14:paraId="4357E11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В случае если в ходе применения досудебных мер воспитательного характера будет установлено, что ребенок исправился и утратил общественную о</w:t>
      </w:r>
      <w:r>
        <w:rPr>
          <w:rFonts w:ascii="Arial" w:hAnsi="Arial" w:cs="Arial"/>
        </w:rPr>
        <w:t>пасность, уголовное или административное производство в отношении него может быть прекращено в порядке, установленном уголовно-процессуальным законодательством.</w:t>
      </w:r>
    </w:p>
    <w:p w14:paraId="1D6305D3" w14:textId="77777777" w:rsidR="00E73148" w:rsidRDefault="00AD09BC">
      <w:pPr>
        <w:spacing w:after="120"/>
        <w:ind w:firstLine="397"/>
        <w:jc w:val="both"/>
      </w:pPr>
      <w:r>
        <w:t> </w:t>
      </w:r>
    </w:p>
    <w:p w14:paraId="7AE33AA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  <w:b/>
          <w:bCs/>
        </w:rPr>
        <w:t>Статья 88. Система ювенальной юстиции</w:t>
      </w:r>
    </w:p>
    <w:p w14:paraId="7A4E120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Система ювенальной юстиции состоит из представителей</w:t>
      </w:r>
      <w:r>
        <w:rPr>
          <w:rFonts w:ascii="Arial" w:hAnsi="Arial" w:cs="Arial"/>
        </w:rPr>
        <w:t xml:space="preserve"> следующих органов и учреждений:</w:t>
      </w:r>
    </w:p>
    <w:p w14:paraId="2017607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межведомственного координационного совета по ювенальной юстиции;</w:t>
      </w:r>
    </w:p>
    <w:p w14:paraId="3BDC12F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уполномоченного органа по защите детей;</w:t>
      </w:r>
    </w:p>
    <w:p w14:paraId="04D14D6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3) Акыйкатчы (Омбудсмена) Кыргызской Республики;</w:t>
      </w:r>
    </w:p>
    <w:p w14:paraId="6C92311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4) органа прокуратуры;</w:t>
      </w:r>
    </w:p>
    <w:p w14:paraId="3F71472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5) специализированного суда по делам несовершеннолетних;</w:t>
      </w:r>
    </w:p>
    <w:p w14:paraId="77C42F5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6) органа внутренних дел;</w:t>
      </w:r>
    </w:p>
    <w:p w14:paraId="3C58D39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7) адвокатского учреждения;</w:t>
      </w:r>
    </w:p>
    <w:p w14:paraId="36BAA16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8) органа здравоохранения;</w:t>
      </w:r>
    </w:p>
    <w:p w14:paraId="30CD9EF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9) органа образования;</w:t>
      </w:r>
    </w:p>
    <w:p w14:paraId="5B58415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10) государственного органа социального страхования;</w:t>
      </w:r>
    </w:p>
    <w:p w14:paraId="63CECD9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11) государственного органа по вопросам деятельности уголовно-исполнительной (пенитенциарной) системы;</w:t>
      </w:r>
    </w:p>
    <w:p w14:paraId="0FB1FBC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12) государственного органа в сфере труда, занятости и миграции;</w:t>
      </w:r>
    </w:p>
    <w:p w14:paraId="3A15375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12-1) государственного органа в сфе</w:t>
      </w:r>
      <w:r>
        <w:rPr>
          <w:rFonts w:ascii="Arial" w:hAnsi="Arial" w:cs="Arial"/>
        </w:rPr>
        <w:t>ре пробации;</w:t>
      </w:r>
    </w:p>
    <w:p w14:paraId="5AF9F9D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13) органа местного самоуправления;</w:t>
      </w:r>
    </w:p>
    <w:p w14:paraId="42F1E3F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14) государственных и негосударственных центров для несовершеннолетних, находящихся в конфликте с законом.</w:t>
      </w:r>
    </w:p>
    <w:p w14:paraId="54C3BCD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Все сотрудники, работающие с детьми, находящимися в конфликте с законом, должны пройти специальну</w:t>
      </w:r>
      <w:r>
        <w:rPr>
          <w:rFonts w:ascii="Arial" w:hAnsi="Arial" w:cs="Arial"/>
        </w:rPr>
        <w:t>ю подготовку по вопросам в области ювенальной юстиции.</w:t>
      </w:r>
    </w:p>
    <w:p w14:paraId="743182B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Закона КР от </w:t>
      </w:r>
      <w:hyperlink r:id="rId64" w:tooltip="https://cbd.minjust.gov.kg/111902" w:history="1">
        <w:r>
          <w:rPr>
            <w:rStyle w:val="af1"/>
            <w:rFonts w:ascii="Arial" w:hAnsi="Arial" w:cs="Arial"/>
            <w:i/>
            <w:iCs/>
          </w:rPr>
          <w:t>24 апреля 2019 года № 56</w:t>
        </w:r>
      </w:hyperlink>
      <w:r>
        <w:rPr>
          <w:rFonts w:ascii="Arial" w:hAnsi="Arial" w:cs="Arial"/>
          <w:i/>
          <w:iCs/>
        </w:rPr>
        <w:t>)</w:t>
      </w:r>
    </w:p>
    <w:p w14:paraId="2A6F8550" w14:textId="77777777" w:rsidR="00E73148" w:rsidRDefault="00AD09BC">
      <w:pPr>
        <w:spacing w:after="120"/>
        <w:ind w:firstLine="397"/>
        <w:jc w:val="both"/>
      </w:pPr>
      <w:r>
        <w:t> </w:t>
      </w:r>
    </w:p>
    <w:p w14:paraId="135A0CC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89. Межведомственный координационный совет по ювенал</w:t>
      </w:r>
      <w:r>
        <w:rPr>
          <w:rFonts w:ascii="Arial" w:hAnsi="Arial" w:cs="Arial"/>
        </w:rPr>
        <w:t>ьной юстиции</w:t>
      </w:r>
    </w:p>
    <w:p w14:paraId="00A90969" w14:textId="77777777" w:rsidR="00E73148" w:rsidRDefault="00AD09BC">
      <w:pPr>
        <w:spacing w:after="120"/>
        <w:ind w:firstLine="397"/>
        <w:jc w:val="both"/>
      </w:pPr>
      <w:r>
        <w:t> </w:t>
      </w:r>
    </w:p>
    <w:p w14:paraId="6FDAAFD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Межведомственный координационный совет по ювенальной юстиции создается при Правительстве Кыргызской Республики. Положение о совете утверждается Правительством Кыргызской Республики.</w:t>
      </w:r>
    </w:p>
    <w:p w14:paraId="339811B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Деятельность совета обеспечивается Аппаратом Правител</w:t>
      </w:r>
      <w:r>
        <w:rPr>
          <w:rFonts w:ascii="Arial" w:hAnsi="Arial" w:cs="Arial"/>
        </w:rPr>
        <w:t>ьства Кыргызской Республики.</w:t>
      </w:r>
    </w:p>
    <w:p w14:paraId="6BEC533F" w14:textId="77777777" w:rsidR="00E73148" w:rsidRDefault="00AD09BC">
      <w:pPr>
        <w:spacing w:after="120"/>
        <w:ind w:firstLine="397"/>
        <w:jc w:val="both"/>
      </w:pPr>
      <w:r>
        <w:t> </w:t>
      </w:r>
    </w:p>
    <w:p w14:paraId="644299C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  <w:b/>
          <w:bCs/>
        </w:rPr>
        <w:t>Статья 90. Принципы функционирования системы ювенальной юстиции</w:t>
      </w:r>
    </w:p>
    <w:p w14:paraId="6A13993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Функционирование системы ювенальной юстиции основывается на следующих принципах:</w:t>
      </w:r>
    </w:p>
    <w:p w14:paraId="0CE9352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предотвращения правонарушений среди несовершеннолетних;</w:t>
      </w:r>
    </w:p>
    <w:p w14:paraId="69A9347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создания условий для все</w:t>
      </w:r>
      <w:r>
        <w:rPr>
          <w:rFonts w:ascii="Arial" w:hAnsi="Arial" w:cs="Arial"/>
        </w:rPr>
        <w:t>сторонней социализации и реинтеграции несовершеннолетнего для его наилучшего развития;</w:t>
      </w:r>
    </w:p>
    <w:p w14:paraId="1B4FB45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оказания государственного содействия семье для создания благоприятной и естественной среды воспитания несовершеннолетнего;</w:t>
      </w:r>
    </w:p>
    <w:p w14:paraId="5BC757E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прозрачности процедур взаимодействия институто</w:t>
      </w:r>
      <w:r>
        <w:rPr>
          <w:rFonts w:ascii="Arial" w:hAnsi="Arial" w:cs="Arial"/>
        </w:rPr>
        <w:t>в, составляющих систему ювенальной юстиции;</w:t>
      </w:r>
    </w:p>
    <w:p w14:paraId="09835BD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координации действий системы ювенальной юстиции;</w:t>
      </w:r>
    </w:p>
    <w:p w14:paraId="0F67C9D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открытости и доступности информации в системе ювенальной юстиции;</w:t>
      </w:r>
    </w:p>
    <w:p w14:paraId="1BB6D21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запрета и предотвращения от всех форм насилия при отправлении правосудия в отношении несовершенно</w:t>
      </w:r>
      <w:r>
        <w:rPr>
          <w:rFonts w:ascii="Arial" w:hAnsi="Arial" w:cs="Arial"/>
        </w:rPr>
        <w:t>летних, находящихся в конфликте с законом;</w:t>
      </w:r>
    </w:p>
    <w:p w14:paraId="4FA66A7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применения лишения свободы в качестве крайней меры с учетом ограничения срока;</w:t>
      </w:r>
    </w:p>
    <w:p w14:paraId="3E4E195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подготовки пробационного доклада в отношении несовершеннолетнего;</w:t>
      </w:r>
    </w:p>
    <w:p w14:paraId="552FD3F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предоставления несовершеннолетнему, лишенному свободы (включая заклю</w:t>
      </w:r>
      <w:r>
        <w:rPr>
          <w:rFonts w:ascii="Arial" w:hAnsi="Arial" w:cs="Arial"/>
        </w:rPr>
        <w:t>ченного под стражу), воспитательной, психологической, медицинской помощи для дальнейшей реабилитации и социальной реинтеграции;</w:t>
      </w:r>
    </w:p>
    <w:p w14:paraId="26E4442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соблюдения наилучших интересов несовершеннолетнего;</w:t>
      </w:r>
    </w:p>
    <w:p w14:paraId="1E17BC0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запрета на применение незаконного и необоснованного лишения свободы несовершеннолетнего;</w:t>
      </w:r>
    </w:p>
    <w:p w14:paraId="0F9517F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применения альтернативных мер воздействия к несовершеннолетним, совершившим правонарушение;</w:t>
      </w:r>
    </w:p>
    <w:p w14:paraId="65C3F8E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запрета на применение пыток, жестокого, нечеловеческого или унизительного обращения или наказания в отношении несовершеннолетнего;</w:t>
      </w:r>
    </w:p>
    <w:p w14:paraId="2A31726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соблюдения условий конфиденциальности в деятельности системы ювенальной юстиции.</w:t>
      </w:r>
    </w:p>
    <w:p w14:paraId="45FF2FF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Закона КР от </w:t>
      </w:r>
      <w:hyperlink r:id="rId65" w:tooltip="https://cbd.minjust.gov.kg/111902" w:history="1">
        <w:r>
          <w:rPr>
            <w:rStyle w:val="af1"/>
            <w:rFonts w:ascii="Arial" w:hAnsi="Arial" w:cs="Arial"/>
            <w:i/>
            <w:iCs/>
          </w:rPr>
          <w:t>24 апреля 2019 года № 56</w:t>
        </w:r>
      </w:hyperlink>
      <w:r>
        <w:rPr>
          <w:rFonts w:ascii="Arial" w:hAnsi="Arial" w:cs="Arial"/>
          <w:i/>
          <w:iCs/>
        </w:rPr>
        <w:t>)</w:t>
      </w:r>
    </w:p>
    <w:p w14:paraId="69DEE573" w14:textId="77777777" w:rsidR="00E73148" w:rsidRDefault="00AD09BC">
      <w:pPr>
        <w:spacing w:after="120"/>
        <w:ind w:firstLine="397"/>
        <w:jc w:val="both"/>
      </w:pPr>
      <w:r>
        <w:t> </w:t>
      </w:r>
    </w:p>
    <w:p w14:paraId="27154FC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91. Материально-техническое и финансовое обеспечение системы ювенальной юстиции</w:t>
      </w:r>
    </w:p>
    <w:p w14:paraId="77A19D4A" w14:textId="77777777" w:rsidR="00E73148" w:rsidRDefault="00AD09BC">
      <w:pPr>
        <w:spacing w:after="120"/>
        <w:ind w:firstLine="397"/>
        <w:jc w:val="both"/>
      </w:pPr>
      <w:r>
        <w:t> </w:t>
      </w:r>
    </w:p>
    <w:p w14:paraId="0E1C1B9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Материально-техническое и финансовое обеспечение государственных о</w:t>
      </w:r>
      <w:r>
        <w:rPr>
          <w:rFonts w:ascii="Arial" w:hAnsi="Arial" w:cs="Arial"/>
        </w:rPr>
        <w:t>рганов, входящих в систему ювенальной юстиции, осуществляется за счет республиканского бюджета.</w:t>
      </w:r>
    </w:p>
    <w:p w14:paraId="675B457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Материально-техническое и финансовое обеспечение входящих в систему ювенальной юстиции органов местного самоуправления осуществляется за счет средств местног</w:t>
      </w:r>
      <w:r>
        <w:rPr>
          <w:rFonts w:ascii="Arial" w:hAnsi="Arial" w:cs="Arial"/>
        </w:rPr>
        <w:t>о бюджета.</w:t>
      </w:r>
    </w:p>
    <w:p w14:paraId="33860A9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3. Правительство Кыргызской Республики в соответствии с законодательством Кыргызской Республики обеспечивает органы и организации ювенальной юстиции организационными, финансовыми и информационными ресурсами, а также соответствующей методической </w:t>
      </w:r>
      <w:r>
        <w:rPr>
          <w:rFonts w:ascii="Arial" w:hAnsi="Arial" w:cs="Arial"/>
        </w:rPr>
        <w:t>базой.</w:t>
      </w:r>
    </w:p>
    <w:p w14:paraId="3850A9C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Для привлечения внебюджетных средств финансирования в деятельности системы ювенальной юстиции могут использоваться механизмы социального заказа, государственных грантов и грантов международных и зарубежных организаций.</w:t>
      </w:r>
    </w:p>
    <w:p w14:paraId="098D30BA" w14:textId="77777777" w:rsidR="00E73148" w:rsidRDefault="00AD09BC">
      <w:pPr>
        <w:spacing w:after="120"/>
        <w:ind w:firstLine="397"/>
        <w:jc w:val="both"/>
      </w:pPr>
      <w:r>
        <w:t> </w:t>
      </w:r>
    </w:p>
    <w:p w14:paraId="0892FA5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92. Подготовка кад</w:t>
      </w:r>
      <w:r>
        <w:rPr>
          <w:rFonts w:ascii="Arial" w:hAnsi="Arial" w:cs="Arial"/>
        </w:rPr>
        <w:t>ров в системе ювенальной юстиции</w:t>
      </w:r>
    </w:p>
    <w:p w14:paraId="099B4409" w14:textId="77777777" w:rsidR="00E73148" w:rsidRDefault="00AD09BC">
      <w:pPr>
        <w:spacing w:after="120"/>
        <w:ind w:firstLine="397"/>
        <w:jc w:val="both"/>
      </w:pPr>
      <w:r>
        <w:t> </w:t>
      </w:r>
    </w:p>
    <w:p w14:paraId="248DD1F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Кадровое обеспечение системы ювенальной юстиции осуществляется на основе подготовки необходимых специалистов в государственной системе образования, а также в негосударственных учебных заведениях, имеющих государственну</w:t>
      </w:r>
      <w:r>
        <w:rPr>
          <w:rFonts w:ascii="Arial" w:hAnsi="Arial" w:cs="Arial"/>
        </w:rPr>
        <w:t>ю аккредитацию.</w:t>
      </w:r>
    </w:p>
    <w:p w14:paraId="6FBD535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Должностные лица и специалисты государственных органов и органов местного самоуправления, деятельность которых связана с системой ювенальной юстиции, обязаны иметь необходимую специальную или профессиональную подготовку в области ювенальной</w:t>
      </w:r>
      <w:r>
        <w:rPr>
          <w:rFonts w:ascii="Arial" w:hAnsi="Arial" w:cs="Arial"/>
        </w:rPr>
        <w:t xml:space="preserve"> юстиции, которая учитывается при их назначении на должность, а также при прохождении аттестации и переаттестации.</w:t>
      </w:r>
    </w:p>
    <w:p w14:paraId="4D3208B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Должностные лица и специалисты государственных органов и органов местного самоуправления, не имеющие необходимой подготовки либо не прошедшие</w:t>
      </w:r>
      <w:r>
        <w:rPr>
          <w:rFonts w:ascii="Arial" w:hAnsi="Arial" w:cs="Arial"/>
        </w:rPr>
        <w:t xml:space="preserve"> аттестацию и переаттестацию по должности, связанной с деятельностью по ювенальной юстиции, не допускаются к выполнению работы, требующей соответствующих знаний, квалификации и практического опыта.</w:t>
      </w:r>
    </w:p>
    <w:p w14:paraId="1384460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Организации среднего, высшего профессионального образов</w:t>
      </w:r>
      <w:r>
        <w:rPr>
          <w:rFonts w:ascii="Arial" w:hAnsi="Arial" w:cs="Arial"/>
        </w:rPr>
        <w:t>ания, прошедшие государственную аттестацию (аккредитацию), в соответствии с профилем обучения, могут включать вопросы ювенальной юстиции в соответствующие дисциплины.</w:t>
      </w:r>
    </w:p>
    <w:p w14:paraId="547FE25F" w14:textId="77777777" w:rsidR="00E73148" w:rsidRDefault="00AD09BC">
      <w:pPr>
        <w:spacing w:after="120"/>
        <w:ind w:firstLine="397"/>
        <w:jc w:val="both"/>
      </w:pPr>
      <w:r>
        <w:t> </w:t>
      </w:r>
    </w:p>
    <w:p w14:paraId="491C303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93. Профилактика правонарушений среди несовершеннолетних</w:t>
      </w:r>
    </w:p>
    <w:p w14:paraId="5971FEA0" w14:textId="77777777" w:rsidR="00E73148" w:rsidRDefault="00AD09BC">
      <w:pPr>
        <w:spacing w:after="120"/>
        <w:ind w:firstLine="397"/>
        <w:jc w:val="both"/>
      </w:pPr>
      <w:r>
        <w:t> </w:t>
      </w:r>
    </w:p>
    <w:p w14:paraId="054221C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Система ювенальной юс</w:t>
      </w:r>
      <w:r>
        <w:rPr>
          <w:rFonts w:ascii="Arial" w:hAnsi="Arial" w:cs="Arial"/>
        </w:rPr>
        <w:t>тиции в целях профилактики правонарушений среди несовершеннолетних осуществляет деятельность по предотвращению и предупреждению правонарушений среди несовершеннолетних.</w:t>
      </w:r>
    </w:p>
    <w:p w14:paraId="5515DCF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Порядок деятельности органов по профилактике правонарушений среди несовершеннолетних оп</w:t>
      </w:r>
      <w:r>
        <w:rPr>
          <w:rFonts w:ascii="Arial" w:hAnsi="Arial" w:cs="Arial"/>
        </w:rPr>
        <w:t>ределяется законодательством Кыргызской Республики.</w:t>
      </w:r>
    </w:p>
    <w:p w14:paraId="42CA4F70" w14:textId="77777777" w:rsidR="00E73148" w:rsidRDefault="00AD09BC">
      <w:pPr>
        <w:spacing w:after="120"/>
        <w:ind w:firstLine="397"/>
        <w:jc w:val="both"/>
      </w:pPr>
      <w:r>
        <w:t> </w:t>
      </w:r>
    </w:p>
    <w:p w14:paraId="66564A8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94. Защита несовершеннолетнего правонарушителя, не достигшего возраста уголовной ответственности</w:t>
      </w:r>
    </w:p>
    <w:p w14:paraId="177560BA" w14:textId="77777777" w:rsidR="00E73148" w:rsidRDefault="00AD09BC">
      <w:pPr>
        <w:spacing w:after="120"/>
        <w:ind w:firstLine="397"/>
        <w:jc w:val="both"/>
      </w:pPr>
      <w:r>
        <w:t> </w:t>
      </w:r>
    </w:p>
    <w:p w14:paraId="0D0C90F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При установлении факта совершения уголовного правонарушения несовершеннолетним, не достигшим возраста привлечения к уголовной ответственности, уполномоченный орган по защите детей устанавливает следующие обстоятельства:</w:t>
      </w:r>
    </w:p>
    <w:p w14:paraId="3621516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причины и условия, которые спо</w:t>
      </w:r>
      <w:r>
        <w:rPr>
          <w:rFonts w:ascii="Arial" w:hAnsi="Arial" w:cs="Arial"/>
        </w:rPr>
        <w:t>собствовали совершению данного деяния;</w:t>
      </w:r>
    </w:p>
    <w:p w14:paraId="373DC7A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степень социальной опасности совершенного деяния;</w:t>
      </w:r>
    </w:p>
    <w:p w14:paraId="5821DBB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3) условия воспитания несовершеннолетнего;</w:t>
      </w:r>
    </w:p>
    <w:p w14:paraId="25F7BBB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4) наличие риска совершения несовершеннолетним повторного уголовного правонарушения, предусмотренного уголовным законодат</w:t>
      </w:r>
      <w:r>
        <w:rPr>
          <w:rFonts w:ascii="Arial" w:hAnsi="Arial" w:cs="Arial"/>
        </w:rPr>
        <w:t>ельством.</w:t>
      </w:r>
    </w:p>
    <w:p w14:paraId="2BE98EC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Органы внутренних дел совместно с уполномоченным органом по защите детей предпринимают меры по надзору над несовершеннолетним, совершившим уголовное правонарушение, при котором он остается в своей семье на условиях соблюдения определенных обяз</w:t>
      </w:r>
      <w:r>
        <w:rPr>
          <w:rFonts w:ascii="Arial" w:hAnsi="Arial" w:cs="Arial"/>
        </w:rPr>
        <w:t>анностей, таких как:</w:t>
      </w:r>
    </w:p>
    <w:p w14:paraId="3A17820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регулярное посещение школы;</w:t>
      </w:r>
    </w:p>
    <w:p w14:paraId="32E4D5B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прохождение медицинского осмотра;</w:t>
      </w:r>
    </w:p>
    <w:p w14:paraId="0FE7684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3) запрет на посещение определенных мест или общение с определенными лицами.</w:t>
      </w:r>
    </w:p>
    <w:p w14:paraId="3B99533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Указанный перечень обязанностей несовершеннолетнего не является исчерпывающим.</w:t>
      </w:r>
    </w:p>
    <w:p w14:paraId="041A983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В случае ес</w:t>
      </w:r>
      <w:r>
        <w:rPr>
          <w:rFonts w:ascii="Arial" w:hAnsi="Arial" w:cs="Arial"/>
        </w:rPr>
        <w:t>ли несовершеннолетний не может проживать в семье либо когда он не выполняет обязанностей, установленных в рамках надзора, уполномоченный орган по защите детей может принять решение о применении альтернативных мер воздействия к несовершеннолетнему.</w:t>
      </w:r>
    </w:p>
    <w:p w14:paraId="0B4E15A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В слу</w:t>
      </w:r>
      <w:r>
        <w:rPr>
          <w:rFonts w:ascii="Arial" w:hAnsi="Arial" w:cs="Arial"/>
        </w:rPr>
        <w:t xml:space="preserve">чае если несовершеннолетний, не достигший возраста уголовной ответственности, совершил деяние, представляющее высокую степень социальной опасности, а также если несовершеннолетий, к которому были применены меры, предусмотренные в части 2 настоящей статьи, </w:t>
      </w:r>
      <w:r>
        <w:rPr>
          <w:rFonts w:ascii="Arial" w:hAnsi="Arial" w:cs="Arial"/>
        </w:rPr>
        <w:t>совершил повторное правонарушение, то уполномоченный орган по защите детей направляет материалы в суд для решения вопроса об определении ребенка в специальное учебно-воспитательное учреждение.</w:t>
      </w:r>
    </w:p>
    <w:p w14:paraId="4DA2615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4. Запрещается предавать огласке любую информацию относительно </w:t>
      </w:r>
      <w:r>
        <w:rPr>
          <w:rFonts w:ascii="Arial" w:hAnsi="Arial" w:cs="Arial"/>
        </w:rPr>
        <w:t>правонарушения, совершенного несовершеннолетним, не достигшим возраста уголовной ответственности, включая личные данные несовершеннолетнего.</w:t>
      </w:r>
    </w:p>
    <w:p w14:paraId="697C479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5. В течение всего срока действия мер, применяемых к несовершеннолетнему, совершившему уголовное правонарушение, но</w:t>
      </w:r>
      <w:r>
        <w:rPr>
          <w:rFonts w:ascii="Arial" w:hAnsi="Arial" w:cs="Arial"/>
        </w:rPr>
        <w:t xml:space="preserve"> не достигшему возраста уголовной ответственности, ему должны быть предоставлены услуги, направленные на оказание содействия в процессе его социальной реинтеграции в общество.</w:t>
      </w:r>
    </w:p>
    <w:p w14:paraId="5FD3BD5A" w14:textId="77777777" w:rsidR="00E73148" w:rsidRDefault="00AD09BC">
      <w:pPr>
        <w:spacing w:after="120"/>
        <w:ind w:firstLine="397"/>
        <w:jc w:val="both"/>
      </w:pPr>
      <w:r>
        <w:t> </w:t>
      </w:r>
    </w:p>
    <w:p w14:paraId="591420C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95. Применение альтернативных мер воздействия к несовершеннолетним</w:t>
      </w:r>
    </w:p>
    <w:p w14:paraId="743B4305" w14:textId="77777777" w:rsidR="00E73148" w:rsidRDefault="00AD09BC">
      <w:pPr>
        <w:spacing w:after="120"/>
        <w:ind w:firstLine="397"/>
        <w:jc w:val="both"/>
      </w:pPr>
      <w:r>
        <w:t> </w:t>
      </w:r>
    </w:p>
    <w:p w14:paraId="2086FBE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К лицам в возрасте до 18 лет, совершившим преступления небольшой тяжести и менее тяжкие преступления, могут применяться следующие альтернативные меры воздействия:</w:t>
      </w:r>
    </w:p>
    <w:p w14:paraId="757A5B6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извинение перед потерпевшим;</w:t>
      </w:r>
    </w:p>
    <w:p w14:paraId="7210743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возмещение материального вреда как в денежном выражении</w:t>
      </w:r>
      <w:r>
        <w:rPr>
          <w:rFonts w:ascii="Arial" w:hAnsi="Arial" w:cs="Arial"/>
        </w:rPr>
        <w:t>, так и отработкой суммы причиненного ущерба несовершеннолетним;</w:t>
      </w:r>
    </w:p>
    <w:p w14:paraId="7C48972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3) выполнение общественных работ;</w:t>
      </w:r>
    </w:p>
    <w:p w14:paraId="07DCE17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4) внесение благотворительного взноса;</w:t>
      </w:r>
    </w:p>
    <w:p w14:paraId="3FC30BD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5) направление в специализированное лечебное учреждение на обследование и лечение;</w:t>
      </w:r>
    </w:p>
    <w:p w14:paraId="38A92C7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6) направление и размещение в специ</w:t>
      </w:r>
      <w:r>
        <w:rPr>
          <w:rFonts w:ascii="Arial" w:hAnsi="Arial" w:cs="Arial"/>
        </w:rPr>
        <w:t>альном учебно-воспитательном учреждении для детей и подростков.</w:t>
      </w:r>
    </w:p>
    <w:p w14:paraId="4D1C8FE6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Порядок применения альтернативных мер воздействия определяется законодательством Кыргызской Республики.</w:t>
      </w:r>
    </w:p>
    <w:p w14:paraId="5BC9584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3. В отношении несовершеннолетнего одновременно могут быть применены несколько видов </w:t>
      </w:r>
      <w:r>
        <w:rPr>
          <w:rFonts w:ascii="Arial" w:hAnsi="Arial" w:cs="Arial"/>
        </w:rPr>
        <w:t>вышеуказанных мер.</w:t>
      </w:r>
    </w:p>
    <w:p w14:paraId="564B661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4. В случае невыполнения несовершеннолетним альтернативных мер воздействия прокурор по ходатайству территориального подразделения уполномоченного органа по защите детей вносит материалы дела в суд для возобновления рассмотрения уголовног</w:t>
      </w:r>
      <w:r>
        <w:rPr>
          <w:rFonts w:ascii="Arial" w:hAnsi="Arial" w:cs="Arial"/>
        </w:rPr>
        <w:t>о дела в общем порядке.</w:t>
      </w:r>
    </w:p>
    <w:p w14:paraId="25986E34" w14:textId="77777777" w:rsidR="00E73148" w:rsidRDefault="00AD09BC">
      <w:pPr>
        <w:spacing w:after="120"/>
        <w:ind w:firstLine="397"/>
        <w:jc w:val="both"/>
      </w:pPr>
      <w:r>
        <w:t> </w:t>
      </w:r>
    </w:p>
    <w:p w14:paraId="63C87F4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96. Программы по отвлечению от правосудия</w:t>
      </w:r>
    </w:p>
    <w:p w14:paraId="1DC8B8F1" w14:textId="77777777" w:rsidR="00E73148" w:rsidRDefault="00AD09BC">
      <w:pPr>
        <w:spacing w:after="120"/>
        <w:ind w:firstLine="397"/>
        <w:jc w:val="both"/>
      </w:pPr>
      <w:r>
        <w:t> </w:t>
      </w:r>
    </w:p>
    <w:p w14:paraId="386BB4B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1. К лицам в возрасте до 18 лет, совершившим преступления небольшой тяжести и менее тяжкие преступления, прокурором или судом по предложению территориального подразделения уполномоченного органа по защите детей могут применяться программы по отвлечению от </w:t>
      </w:r>
      <w:r>
        <w:rPr>
          <w:rFonts w:ascii="Arial" w:hAnsi="Arial" w:cs="Arial"/>
        </w:rPr>
        <w:t>правосудия. Программы отвлечения от правосудия по предложению уполномоченного органа по защите детей утверждаются Правительством Кыргызской Республики.</w:t>
      </w:r>
    </w:p>
    <w:p w14:paraId="1700AF0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Условия применения программы по отвлечению от правосудия:</w:t>
      </w:r>
    </w:p>
    <w:p w14:paraId="1047F55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1) признание вины несовершеннолетним обвиня</w:t>
      </w:r>
      <w:r>
        <w:rPr>
          <w:rFonts w:ascii="Arial" w:hAnsi="Arial" w:cs="Arial"/>
        </w:rPr>
        <w:t>емым;</w:t>
      </w:r>
    </w:p>
    <w:p w14:paraId="339AE05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2) согласие несовершеннолетнего или его законных представителей на прохождение программы по отвлечению от правосудия.</w:t>
      </w:r>
    </w:p>
    <w:p w14:paraId="579E5BFA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3. В случае невыполнения несовершеннолетним условий и требований программы по отвлечению от правосудия прокурор по ходатайству терри</w:t>
      </w:r>
      <w:r>
        <w:rPr>
          <w:rFonts w:ascii="Arial" w:hAnsi="Arial" w:cs="Arial"/>
        </w:rPr>
        <w:t>ториального подразделения уполномоченного органа по защите детей выносит решение о возобновлении рассмотрения уголовного дела в общем порядке.</w:t>
      </w:r>
    </w:p>
    <w:p w14:paraId="713B59E3" w14:textId="77777777" w:rsidR="00E73148" w:rsidRDefault="00AD09BC">
      <w:pPr>
        <w:spacing w:after="120"/>
        <w:ind w:firstLine="397"/>
        <w:jc w:val="both"/>
      </w:pPr>
      <w:r>
        <w:t> </w:t>
      </w:r>
    </w:p>
    <w:p w14:paraId="0CF4520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97. Программы реабилитации и социальной реинтеграции для несовершеннолетних, отбывших наказание в воспит</w:t>
      </w:r>
      <w:r>
        <w:rPr>
          <w:rFonts w:ascii="Arial" w:hAnsi="Arial" w:cs="Arial"/>
        </w:rPr>
        <w:t>ательной</w:t>
      </w:r>
    </w:p>
    <w:p w14:paraId="13FB941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колонии</w:t>
      </w:r>
    </w:p>
    <w:p w14:paraId="356BE229" w14:textId="77777777" w:rsidR="00E73148" w:rsidRDefault="00AD09BC">
      <w:pPr>
        <w:spacing w:after="120"/>
        <w:ind w:firstLine="397"/>
        <w:jc w:val="both"/>
      </w:pPr>
      <w:r>
        <w:t> </w:t>
      </w:r>
    </w:p>
    <w:p w14:paraId="06D0092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Территориальное подразделение уполномоченного органа по защите детей разрабатывает программы реабилитации и социальной реинтеграции для несовершеннолетних, отбывших наказание в воспитательной колонии, направленные на предотвращение со</w:t>
      </w:r>
      <w:r>
        <w:rPr>
          <w:rFonts w:ascii="Arial" w:hAnsi="Arial" w:cs="Arial"/>
        </w:rPr>
        <w:t>вершения повторных правонарушений.</w:t>
      </w:r>
    </w:p>
    <w:p w14:paraId="75FBD0D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Порядок применения программ реабилитации и социальной реинтеграции для несовершеннолетних, отбывших наказание в воспитательной колонии, определяется Правительством Кыргызской Республики.</w:t>
      </w:r>
    </w:p>
    <w:p w14:paraId="5888BB39" w14:textId="77777777" w:rsidR="00E73148" w:rsidRDefault="00AD09BC">
      <w:pPr>
        <w:spacing w:after="120"/>
        <w:ind w:firstLine="397"/>
        <w:jc w:val="both"/>
      </w:pPr>
      <w:r>
        <w:t> </w:t>
      </w:r>
    </w:p>
    <w:p w14:paraId="10836D2D" w14:textId="77777777" w:rsidR="00E73148" w:rsidRDefault="00AD09BC">
      <w:pPr>
        <w:keepNext/>
        <w:spacing w:before="200" w:after="120"/>
        <w:ind w:firstLine="397"/>
        <w:jc w:val="center"/>
      </w:pPr>
      <w:bookmarkStart w:id="19" w:name="р102"/>
      <w:r>
        <w:rPr>
          <w:rFonts w:ascii="Arial" w:hAnsi="Arial" w:cs="Arial"/>
          <w:b/>
          <w:bCs/>
        </w:rPr>
        <w:t>Глава 12</w:t>
      </w:r>
      <w:bookmarkEnd w:id="19"/>
      <w:r>
        <w:rPr>
          <w:rFonts w:ascii="Arial" w:hAnsi="Arial" w:cs="Arial"/>
          <w:b/>
          <w:bCs/>
        </w:rPr>
        <w:br/>
        <w:t>Особенности защиты д</w:t>
      </w:r>
      <w:r>
        <w:rPr>
          <w:rFonts w:ascii="Arial" w:hAnsi="Arial" w:cs="Arial"/>
          <w:b/>
          <w:bCs/>
        </w:rPr>
        <w:t xml:space="preserve">етей, являющихся жертвой </w:t>
      </w:r>
      <w:r>
        <w:rPr>
          <w:rFonts w:ascii="Arial" w:hAnsi="Arial" w:cs="Arial"/>
          <w:b/>
          <w:bCs/>
        </w:rPr>
        <w:br/>
        <w:t>насилия или преступления</w:t>
      </w:r>
    </w:p>
    <w:p w14:paraId="1D00074E" w14:textId="77777777" w:rsidR="00E73148" w:rsidRDefault="00AD09BC">
      <w:pPr>
        <w:spacing w:after="120"/>
        <w:ind w:firstLine="397"/>
        <w:jc w:val="both"/>
      </w:pPr>
      <w:r>
        <w:t> </w:t>
      </w:r>
    </w:p>
    <w:p w14:paraId="2524F86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98. Меры, применяемые судом по защите несовершеннолетних потерпевших и свидетелей</w:t>
      </w:r>
    </w:p>
    <w:p w14:paraId="165A62AF" w14:textId="77777777" w:rsidR="00E73148" w:rsidRDefault="00AD09BC">
      <w:pPr>
        <w:spacing w:after="120"/>
        <w:ind w:firstLine="397"/>
        <w:jc w:val="both"/>
      </w:pPr>
      <w:r>
        <w:t> </w:t>
      </w:r>
    </w:p>
    <w:p w14:paraId="2488903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В необходимых случаях суд вправе применить предусмотренные законодательством меры по защите прав и законных и</w:t>
      </w:r>
      <w:r>
        <w:rPr>
          <w:rFonts w:ascii="Arial" w:hAnsi="Arial" w:cs="Arial"/>
        </w:rPr>
        <w:t>нтересов по своей инициативе к несовершеннолетнему в качестве потерпевшего или свидетеля или по просьбе несовершеннолетнего, его законных представителей, или соответствующего учебного или воспитательного учреждения, в том числе дать письменное поручение ор</w:t>
      </w:r>
      <w:r>
        <w:rPr>
          <w:rFonts w:ascii="Arial" w:hAnsi="Arial" w:cs="Arial"/>
        </w:rPr>
        <w:t>ганам внутренних дел принять все необходимые меры по обеспечению охраны жизни, здоровья, чести, достоинства и имущества несовершеннолетнего, передать несовершеннолетнего под присмотр соответствующего учреждения или уполномоченного органа по защите детей ил</w:t>
      </w:r>
      <w:r>
        <w:rPr>
          <w:rFonts w:ascii="Arial" w:hAnsi="Arial" w:cs="Arial"/>
        </w:rPr>
        <w:t>и перевести несовершеннолетнего в другую семью. Суд сообщает в территориальное подразделение уполномоченного органа по защите детей и органы внутренних дел о любой назначенной мере по защите несовершеннолетних.</w:t>
      </w:r>
    </w:p>
    <w:p w14:paraId="26107F9E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Расходы, связанные с назначенной мерой нес</w:t>
      </w:r>
      <w:r>
        <w:rPr>
          <w:rFonts w:ascii="Arial" w:hAnsi="Arial" w:cs="Arial"/>
        </w:rPr>
        <w:t>овершеннолетнему, должны выплачиваться из республиканского бюджета и включаться в судебные расходы по уголовному делу и взыскиваться с лиц, причинивших своими действиями вред здоровью несовершеннолетнего или поставивших его жизнь в опасность.</w:t>
      </w:r>
    </w:p>
    <w:p w14:paraId="61FCA5BD" w14:textId="77777777" w:rsidR="00E73148" w:rsidRDefault="00AD09BC">
      <w:pPr>
        <w:spacing w:after="120"/>
        <w:ind w:firstLine="397"/>
        <w:jc w:val="both"/>
      </w:pPr>
      <w:r>
        <w:t> </w:t>
      </w:r>
    </w:p>
    <w:p w14:paraId="346F3F9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Статья 99. </w:t>
      </w:r>
      <w:r>
        <w:rPr>
          <w:rFonts w:ascii="Arial" w:hAnsi="Arial" w:cs="Arial"/>
        </w:rPr>
        <w:t>Выявление детей, подвергшихся насилию</w:t>
      </w:r>
    </w:p>
    <w:p w14:paraId="2AE76E55" w14:textId="77777777" w:rsidR="00E73148" w:rsidRDefault="00AD09BC">
      <w:pPr>
        <w:spacing w:after="120"/>
        <w:ind w:firstLine="397"/>
        <w:jc w:val="both"/>
      </w:pPr>
      <w:r>
        <w:t> </w:t>
      </w:r>
    </w:p>
    <w:p w14:paraId="0B806AA1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Родители, лица их заменяющие, органы и образовательные учреждения, их работники, на которых возложены функции по воспитанию детей, работники медицинских и иных учреждений в случае наличия (обнаружения) у ребенка п</w:t>
      </w:r>
      <w:r>
        <w:rPr>
          <w:rFonts w:ascii="Arial" w:hAnsi="Arial" w:cs="Arial"/>
        </w:rPr>
        <w:t>ризнаков насилия обязаны сообщить об этом в правоохранительные органы и территориальное подразделение уполномоченного органа по защите детей для принятия соответствующих мер.</w:t>
      </w:r>
    </w:p>
    <w:p w14:paraId="58875B5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Лица, сокрывшие факт причинения насилия, несут установленную законодательством</w:t>
      </w:r>
      <w:r>
        <w:rPr>
          <w:rFonts w:ascii="Arial" w:hAnsi="Arial" w:cs="Arial"/>
        </w:rPr>
        <w:t xml:space="preserve"> ответственность.</w:t>
      </w:r>
    </w:p>
    <w:p w14:paraId="5BC8AD17" w14:textId="77777777" w:rsidR="00E73148" w:rsidRDefault="00AD09BC">
      <w:pPr>
        <w:spacing w:after="120"/>
        <w:ind w:firstLine="397"/>
        <w:jc w:val="both"/>
      </w:pPr>
      <w:r>
        <w:t> </w:t>
      </w:r>
    </w:p>
    <w:p w14:paraId="3CA52EF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100. Государственная помощь, оказываемая детям, подвергшимся насилию</w:t>
      </w:r>
    </w:p>
    <w:p w14:paraId="28067006" w14:textId="77777777" w:rsidR="00E73148" w:rsidRDefault="00AD09BC">
      <w:pPr>
        <w:spacing w:after="120"/>
        <w:ind w:firstLine="397"/>
        <w:jc w:val="both"/>
      </w:pPr>
      <w:r>
        <w:t> </w:t>
      </w:r>
    </w:p>
    <w:p w14:paraId="1A0470EC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Ребенку, пострадавшему от насилия и (или) жестокого обращения, в обязательном порядке должна быть предоставлена медицинская, правовая, психологическая помощь, необходимая для восстановления его физического здоровья и психологического благополучия, а так</w:t>
      </w:r>
      <w:r>
        <w:rPr>
          <w:rFonts w:ascii="Arial" w:hAnsi="Arial" w:cs="Arial"/>
        </w:rPr>
        <w:t>же его последующая реабилитация в соответствии с законодательством Кыргызской Республики.</w:t>
      </w:r>
    </w:p>
    <w:p w14:paraId="376CBFF0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Лица, препятствующие в получении помощи, предусмотренной частью 1 настоящей статьи, несут установленную законодательством ответственность.</w:t>
      </w:r>
    </w:p>
    <w:p w14:paraId="620C287C" w14:textId="77777777" w:rsidR="00E73148" w:rsidRDefault="00AD09BC">
      <w:pPr>
        <w:spacing w:after="120"/>
        <w:ind w:firstLine="397"/>
        <w:jc w:val="both"/>
      </w:pPr>
      <w:r>
        <w:t> </w:t>
      </w:r>
    </w:p>
    <w:p w14:paraId="077A162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101. Обязанност</w:t>
      </w:r>
      <w:r>
        <w:rPr>
          <w:rFonts w:ascii="Arial" w:hAnsi="Arial" w:cs="Arial"/>
        </w:rPr>
        <w:t>ь родителей, лиц, их заменяющих, и должностных лиц, ответственных за защиту детей от</w:t>
      </w:r>
    </w:p>
    <w:p w14:paraId="71AFDE35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насилия и (или) жестокого обращения</w:t>
      </w:r>
    </w:p>
    <w:p w14:paraId="02EC7884" w14:textId="77777777" w:rsidR="00E73148" w:rsidRDefault="00AD09BC">
      <w:pPr>
        <w:spacing w:after="120"/>
        <w:ind w:firstLine="397"/>
        <w:jc w:val="both"/>
      </w:pPr>
      <w:r>
        <w:t> </w:t>
      </w:r>
    </w:p>
    <w:p w14:paraId="44D80AB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Родители, лица, их заменяющие, и должностные лица государственных органов и органов местного самоуправления, медицинские учреждения, правоохранительные и иные уполномоченные органы обязаны принимать все необходимые меры к восстановлению физического здор</w:t>
      </w:r>
      <w:r>
        <w:rPr>
          <w:rFonts w:ascii="Arial" w:hAnsi="Arial" w:cs="Arial"/>
        </w:rPr>
        <w:t>овья и психологического благополучия детей, подвергшихся насилию или жестокому обращению, и по привлечению к ответственности виновных лиц.</w:t>
      </w:r>
    </w:p>
    <w:p w14:paraId="2F20C3A3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2. Лица, ненадлежащее исполнение которыми своих должностных обязанностей повлекло дальнейшее нарушение прав ребенка, </w:t>
      </w:r>
      <w:r>
        <w:rPr>
          <w:rFonts w:ascii="Arial" w:hAnsi="Arial" w:cs="Arial"/>
        </w:rPr>
        <w:t>подлежат привлечению к ответственности в установленном законом порядке.</w:t>
      </w:r>
    </w:p>
    <w:p w14:paraId="16FE1FEE" w14:textId="77777777" w:rsidR="00E73148" w:rsidRDefault="00AD09BC">
      <w:pPr>
        <w:spacing w:after="120"/>
        <w:ind w:firstLine="397"/>
        <w:jc w:val="both"/>
      </w:pPr>
      <w:r>
        <w:t> </w:t>
      </w:r>
    </w:p>
    <w:p w14:paraId="2E1BAD87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102. Защита ребенка, пострадавшего от насилия и жестокого обращения</w:t>
      </w:r>
    </w:p>
    <w:p w14:paraId="76DCD321" w14:textId="77777777" w:rsidR="00E73148" w:rsidRDefault="00AD09BC">
      <w:pPr>
        <w:spacing w:after="120"/>
        <w:ind w:firstLine="397"/>
        <w:jc w:val="both"/>
      </w:pPr>
      <w:r>
        <w:t> </w:t>
      </w:r>
    </w:p>
    <w:p w14:paraId="109C96F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В случае наличия угрозы жизни или здоровью ребенка, являющемуся жертвой насилия или преступления, лица</w:t>
      </w:r>
      <w:r>
        <w:rPr>
          <w:rFonts w:ascii="Arial" w:hAnsi="Arial" w:cs="Arial"/>
        </w:rPr>
        <w:t>, выявившие данное обстоятельство, обязаны обеспечить помещение несовершеннолетнего в безопасное место, определенное уполномоченным органом по защите детей.</w:t>
      </w:r>
    </w:p>
    <w:p w14:paraId="6257826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Способы, методы, а также иная деятельность государственных органов и органов местного самоуправлени</w:t>
      </w:r>
      <w:r>
        <w:rPr>
          <w:rFonts w:ascii="Arial" w:hAnsi="Arial" w:cs="Arial"/>
        </w:rPr>
        <w:t>я по выяснению и установлению обстоятельств, в связи с которыми ребенок оказался жертвой насилия или преступления, должны отвечать наилучшим интересам ребенка.</w:t>
      </w:r>
    </w:p>
    <w:p w14:paraId="5233787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2. Экспертизы и иные действия соответствующих органов, направленные на выяснение и установление </w:t>
      </w:r>
      <w:r>
        <w:rPr>
          <w:rFonts w:ascii="Arial" w:hAnsi="Arial" w:cs="Arial"/>
        </w:rPr>
        <w:t>обстоятельств, в связи с которыми ребенок оказался жертвой насилия или преступления, должны быть проведены не позднее 10 суток с момента поступления обращения по факту насилия или преступления в отношении несовершеннолетнего. При наличии исключительных обс</w:t>
      </w:r>
      <w:r>
        <w:rPr>
          <w:rFonts w:ascii="Arial" w:hAnsi="Arial" w:cs="Arial"/>
        </w:rPr>
        <w:t>тоятельств данный срок может быть продлен прокурором или судом.</w:t>
      </w:r>
    </w:p>
    <w:p w14:paraId="1BA2855E" w14:textId="77777777" w:rsidR="00E73148" w:rsidRDefault="00AD09BC">
      <w:pPr>
        <w:spacing w:after="120"/>
        <w:ind w:firstLine="397"/>
        <w:jc w:val="both"/>
      </w:pPr>
      <w:r>
        <w:t> </w:t>
      </w:r>
    </w:p>
    <w:p w14:paraId="44E329D6" w14:textId="77777777" w:rsidR="00E73148" w:rsidRDefault="00AD09BC">
      <w:pPr>
        <w:keepNext/>
        <w:spacing w:before="200" w:after="120"/>
        <w:ind w:firstLine="397"/>
        <w:jc w:val="center"/>
      </w:pPr>
      <w:bookmarkStart w:id="20" w:name="р5"/>
      <w:r>
        <w:rPr>
          <w:rFonts w:ascii="Arial" w:hAnsi="Arial" w:cs="Arial"/>
          <w:b/>
          <w:bCs/>
        </w:rPr>
        <w:t>РАЗДЕЛ V</w:t>
      </w:r>
      <w:bookmarkEnd w:id="20"/>
      <w:r>
        <w:rPr>
          <w:rFonts w:ascii="Arial" w:hAnsi="Arial" w:cs="Arial"/>
          <w:b/>
          <w:bCs/>
        </w:rPr>
        <w:br/>
        <w:t>ЗАКЛЮЧИТЕЛЬНЫЕ ПОЛОЖЕНИЯ</w:t>
      </w:r>
    </w:p>
    <w:p w14:paraId="59C8C38B" w14:textId="77777777" w:rsidR="00E73148" w:rsidRDefault="00AD09BC">
      <w:pPr>
        <w:spacing w:after="120"/>
        <w:ind w:firstLine="397"/>
        <w:jc w:val="both"/>
      </w:pPr>
      <w:r>
        <w:t> </w:t>
      </w:r>
    </w:p>
    <w:p w14:paraId="06028C4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103. О вступлении в силу настоящего Закона</w:t>
      </w:r>
    </w:p>
    <w:p w14:paraId="2ACD59E3" w14:textId="77777777" w:rsidR="00E73148" w:rsidRDefault="00AD09BC">
      <w:pPr>
        <w:spacing w:after="120"/>
        <w:ind w:firstLine="397"/>
        <w:jc w:val="both"/>
      </w:pPr>
      <w:r>
        <w:t> </w:t>
      </w:r>
    </w:p>
    <w:p w14:paraId="22FE333B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Настоящий Кодекс вступает в силу со дня официального опубликования.</w:t>
      </w:r>
    </w:p>
    <w:p w14:paraId="0D002924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До приведения в соответствие</w:t>
      </w:r>
      <w:r>
        <w:rPr>
          <w:rFonts w:ascii="Arial" w:hAnsi="Arial" w:cs="Arial"/>
        </w:rPr>
        <w:t xml:space="preserve"> с настоящим Кодексом других законов и нормативных правовых актов Кыргызской Республики законы и нормативные правовые акты применяются в части, не противоречащей настоящему Кодексу.</w:t>
      </w:r>
    </w:p>
    <w:p w14:paraId="5A370139" w14:textId="77777777" w:rsidR="00E73148" w:rsidRDefault="00AD09BC">
      <w:pPr>
        <w:spacing w:after="120"/>
        <w:ind w:firstLine="397"/>
        <w:jc w:val="both"/>
      </w:pPr>
      <w:r>
        <w:t> </w:t>
      </w:r>
    </w:p>
    <w:p w14:paraId="0B36DBED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Статья 104. Приведение нормативных правовых актов в соответствие с насто</w:t>
      </w:r>
      <w:r>
        <w:rPr>
          <w:rFonts w:ascii="Arial" w:hAnsi="Arial" w:cs="Arial"/>
        </w:rPr>
        <w:t>ящим Кодексом</w:t>
      </w:r>
    </w:p>
    <w:p w14:paraId="529FBC02" w14:textId="77777777" w:rsidR="00E73148" w:rsidRDefault="00AD09BC">
      <w:pPr>
        <w:spacing w:after="120"/>
        <w:ind w:firstLine="397"/>
        <w:jc w:val="both"/>
      </w:pPr>
      <w:r>
        <w:t> </w:t>
      </w:r>
    </w:p>
    <w:p w14:paraId="54FC794F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1. Признать утратившими силу:</w:t>
      </w:r>
    </w:p>
    <w:p w14:paraId="74C6AAB5" w14:textId="77777777" w:rsidR="00E73148" w:rsidRDefault="00AD09BC">
      <w:pPr>
        <w:spacing w:after="120"/>
        <w:ind w:firstLine="397"/>
        <w:jc w:val="both"/>
      </w:pPr>
      <w:hyperlink r:id="rId66" w:tooltip="https://cbd.minjust.gov.kg/1949" w:history="1">
        <w:r>
          <w:rPr>
            <w:rStyle w:val="af1"/>
            <w:rFonts w:ascii="Arial" w:hAnsi="Arial" w:cs="Arial"/>
          </w:rPr>
          <w:t>Кодекс</w:t>
        </w:r>
      </w:hyperlink>
      <w:r>
        <w:rPr>
          <w:rFonts w:ascii="Arial" w:hAnsi="Arial" w:cs="Arial"/>
        </w:rPr>
        <w:t xml:space="preserve"> Кыргызской Республики о детях от 7 августа 2006 года № 151 (газета "Эркин Тоо" от 15 августа 2006 года № 60);</w:t>
      </w:r>
    </w:p>
    <w:p w14:paraId="048FC7E3" w14:textId="77777777" w:rsidR="00E73148" w:rsidRDefault="00AD09BC">
      <w:pPr>
        <w:spacing w:after="120"/>
        <w:ind w:firstLine="397"/>
        <w:jc w:val="both"/>
      </w:pPr>
      <w:hyperlink r:id="rId67" w:tooltip="https://cbd.minjust.gov.kg/203140" w:history="1">
        <w:r>
          <w:rPr>
            <w:rStyle w:val="af1"/>
            <w:rFonts w:ascii="Arial" w:hAnsi="Arial" w:cs="Arial"/>
          </w:rPr>
          <w:t>Закон</w:t>
        </w:r>
      </w:hyperlink>
      <w:r>
        <w:rPr>
          <w:rFonts w:ascii="Arial" w:hAnsi="Arial" w:cs="Arial"/>
        </w:rPr>
        <w:t xml:space="preserve"> Кыргызской Республики "О внесении изменения в Коде</w:t>
      </w:r>
      <w:r>
        <w:rPr>
          <w:rFonts w:ascii="Arial" w:hAnsi="Arial" w:cs="Arial"/>
        </w:rPr>
        <w:t>кс Кыргызской Республики о детях" от 27 апреля 2009 года № 132 (газета "Эркин Тоо" от 1 мая 2009 года № 31-32);</w:t>
      </w:r>
    </w:p>
    <w:p w14:paraId="1AF3F2C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 xml:space="preserve">статью 2 </w:t>
      </w:r>
      <w:hyperlink r:id="rId68" w:tooltip="https://cbd.minjust.gov.kg/203521" w:history="1">
        <w:r>
          <w:rPr>
            <w:rStyle w:val="af1"/>
            <w:rFonts w:ascii="Arial" w:hAnsi="Arial" w:cs="Arial"/>
          </w:rPr>
          <w:t>Закона</w:t>
        </w:r>
      </w:hyperlink>
      <w:r>
        <w:rPr>
          <w:rFonts w:ascii="Arial" w:hAnsi="Arial" w:cs="Arial"/>
        </w:rPr>
        <w:t xml:space="preserve"> Кыргызской Республики "О внесении измен</w:t>
      </w:r>
      <w:r>
        <w:rPr>
          <w:rFonts w:ascii="Arial" w:hAnsi="Arial" w:cs="Arial"/>
        </w:rPr>
        <w:t>ения и дополнений в некоторые законодательные акты Кыргызской Республики" от 29 декабря 2011 года № 255 (газета "Эркин Тоо" от 10 января 2012 года № 1).</w:t>
      </w:r>
    </w:p>
    <w:p w14:paraId="1BB4C529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2. Правительству Кыргызской Республики:</w:t>
      </w:r>
    </w:p>
    <w:p w14:paraId="00FC70B8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не позднее шестимесячного срока привести свои нормативные право</w:t>
      </w:r>
      <w:r>
        <w:rPr>
          <w:rFonts w:ascii="Arial" w:hAnsi="Arial" w:cs="Arial"/>
        </w:rPr>
        <w:t>вые акты в соответствие с настоящим Кодексом;</w:t>
      </w:r>
    </w:p>
    <w:p w14:paraId="6F7CE682" w14:textId="77777777" w:rsidR="00E73148" w:rsidRDefault="00AD09BC">
      <w:pPr>
        <w:spacing w:after="120"/>
        <w:ind w:firstLine="397"/>
        <w:jc w:val="both"/>
      </w:pPr>
      <w:r>
        <w:rPr>
          <w:rFonts w:ascii="Arial" w:hAnsi="Arial" w:cs="Arial"/>
        </w:rPr>
        <w:t>внести предложения в Жогорку Кенеш Кыргызской Республики о приведении законодательных актов в соответствие с положениями настоящего Кодекса.</w:t>
      </w:r>
    </w:p>
    <w:p w14:paraId="25A3F4C0" w14:textId="77777777" w:rsidR="00E73148" w:rsidRDefault="00AD09BC">
      <w:pPr>
        <w:spacing w:after="120"/>
        <w:ind w:firstLine="39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5"/>
        <w:gridCol w:w="7285"/>
      </w:tblGrid>
      <w:tr w:rsidR="00E73148" w14:paraId="790BBBDB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41F1" w14:textId="77777777" w:rsidR="00E73148" w:rsidRDefault="00AD09BC">
            <w:pPr>
              <w:spacing w:line="276" w:lineRule="auto"/>
            </w:pPr>
            <w:r>
              <w:rPr>
                <w:rFonts w:ascii="Arial" w:hAnsi="Arial" w:cs="Arial"/>
                <w:b/>
                <w:bCs/>
              </w:rPr>
              <w:t>           Президент</w:t>
            </w:r>
          </w:p>
          <w:p w14:paraId="4B7B8C5F" w14:textId="77777777" w:rsidR="00E73148" w:rsidRDefault="00AD09BC">
            <w:pPr>
              <w:spacing w:line="276" w:lineRule="auto"/>
            </w:pPr>
            <w:r>
              <w:rPr>
                <w:rFonts w:ascii="Arial" w:hAnsi="Arial" w:cs="Arial"/>
                <w:b/>
                <w:bCs/>
              </w:rPr>
              <w:t>Кыргызской Республики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FFD6" w14:textId="77777777" w:rsidR="00E73148" w:rsidRDefault="00AD09BC">
            <w:pPr>
              <w:spacing w:line="276" w:lineRule="auto"/>
              <w:jc w:val="right"/>
            </w:pPr>
            <w:r>
              <w:t> </w:t>
            </w:r>
          </w:p>
          <w:p w14:paraId="6997A116" w14:textId="77777777" w:rsidR="00E73148" w:rsidRDefault="00AD09BC">
            <w:pPr>
              <w:spacing w:line="276" w:lineRule="auto"/>
              <w:jc w:val="right"/>
            </w:pPr>
            <w:r>
              <w:rPr>
                <w:rFonts w:ascii="Arial" w:hAnsi="Arial" w:cs="Arial"/>
                <w:b/>
                <w:bCs/>
              </w:rPr>
              <w:t>А.Атамбаев</w:t>
            </w:r>
          </w:p>
        </w:tc>
      </w:tr>
    </w:tbl>
    <w:p w14:paraId="5232ABDB" w14:textId="77777777" w:rsidR="00E73148" w:rsidRDefault="00AD09BC">
      <w:pPr>
        <w:spacing w:after="120"/>
        <w:ind w:firstLine="397"/>
        <w:jc w:val="both"/>
      </w:pPr>
      <w:r>
        <w:t> </w:t>
      </w:r>
    </w:p>
    <w:sectPr w:rsidR="00E73148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6838" w:h="11906" w:orient="landscape"/>
      <w:pgMar w:top="1701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9B48" w14:textId="77777777" w:rsidR="00E73148" w:rsidRDefault="00AD09BC">
      <w:r>
        <w:separator/>
      </w:r>
    </w:p>
  </w:endnote>
  <w:endnote w:type="continuationSeparator" w:id="0">
    <w:p w14:paraId="765ECCF2" w14:textId="77777777" w:rsidR="00E73148" w:rsidRDefault="00AD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B629" w14:textId="77777777" w:rsidR="00AD09BC" w:rsidRDefault="00AD09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883C" w14:textId="2872FBC1" w:rsidR="00AD09BC" w:rsidRPr="00AD09BC" w:rsidRDefault="00AD09BC" w:rsidP="00AD09BC">
    <w:pPr>
      <w:pStyle w:val="a7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7705" w14:textId="77777777" w:rsidR="00AD09BC" w:rsidRDefault="00AD0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2AB1" w14:textId="77777777" w:rsidR="00E73148" w:rsidRDefault="00AD09BC">
      <w:r>
        <w:separator/>
      </w:r>
    </w:p>
  </w:footnote>
  <w:footnote w:type="continuationSeparator" w:id="0">
    <w:p w14:paraId="5BB08099" w14:textId="77777777" w:rsidR="00E73148" w:rsidRDefault="00AD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5251" w14:textId="77777777" w:rsidR="00AD09BC" w:rsidRDefault="00AD09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2805" w14:textId="7C962E16" w:rsidR="00AD09BC" w:rsidRPr="00AD09BC" w:rsidRDefault="00AD09BC" w:rsidP="00AD09BC">
    <w:pPr>
      <w:pStyle w:val="a5"/>
      <w:jc w:val="center"/>
      <w:rPr>
        <w:color w:val="0000FF"/>
        <w:sz w:val="20"/>
      </w:rPr>
    </w:pPr>
    <w:r>
      <w:rPr>
        <w:color w:val="0000FF"/>
        <w:sz w:val="20"/>
      </w:rPr>
      <w:t xml:space="preserve"> Кодекс КР  от 10 июля 2012 года № 100  "Кодекс Кыргызской Республики о детях"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5BD3" w14:textId="77777777" w:rsidR="00AD09BC" w:rsidRDefault="00AD09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48"/>
    <w:rsid w:val="00AD09BC"/>
    <w:rsid w:val="00E7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C264"/>
  <w15:docId w15:val="{AFD90D49-59EA-4FDD-B5DB-2AB83D97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 w:after="120"/>
      <w:ind w:firstLine="397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link w:val="40"/>
    <w:uiPriority w:val="9"/>
    <w:qFormat/>
    <w:pPr>
      <w:keepNext/>
      <w:spacing w:before="200"/>
      <w:ind w:firstLine="397"/>
      <w:outlineLvl w:val="3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200"/>
      <w:ind w:firstLine="397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link w:val="60"/>
    <w:uiPriority w:val="9"/>
    <w:qFormat/>
    <w:pPr>
      <w:keepNext/>
      <w:spacing w:before="200"/>
      <w:ind w:firstLine="397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link w:val="70"/>
    <w:uiPriority w:val="9"/>
    <w:qFormat/>
    <w:pPr>
      <w:keepNext/>
      <w:spacing w:before="200"/>
      <w:ind w:firstLine="397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link w:val="80"/>
    <w:uiPriority w:val="9"/>
    <w:qFormat/>
    <w:pPr>
      <w:keepNext/>
      <w:spacing w:before="200"/>
      <w:ind w:firstLine="397"/>
      <w:jc w:val="both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/>
      <w:ind w:firstLine="397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5">
    <w:name w:val="header"/>
    <w:basedOn w:val="a"/>
    <w:link w:val="a6"/>
    <w:uiPriority w:val="99"/>
    <w:unhideWhenUsed/>
    <w:pPr>
      <w:tabs>
        <w:tab w:val="center" w:pos="7143"/>
        <w:tab w:val="right" w:pos="14287"/>
      </w:tabs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</w:style>
  <w:style w:type="character" w:styleId="af1">
    <w:name w:val="Hyperlink"/>
    <w:basedOn w:val="a0"/>
    <w:uiPriority w:val="99"/>
    <w:semiHidden/>
    <w:unhideWhenUsed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hAnsi="Arial" w:cs="Arial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Arial" w:hAnsi="Arial" w:cs="Arial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Arial" w:hAnsi="Arial" w:cs="Arial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Arial" w:hAnsi="Arial" w:cs="Arial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hAnsi="Cambria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hAnsi="Cambria" w:hint="default"/>
      <w:i/>
      <w:iCs/>
      <w:color w:val="243F60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 w:hint="default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Pr>
      <w:rFonts w:ascii="Cambria" w:hAnsi="Cambria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mbria" w:hAnsi="Cambria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hAnsi="Cambria" w:hint="default"/>
      <w:i/>
      <w:iCs/>
      <w:color w:val="404040"/>
    </w:rPr>
  </w:style>
  <w:style w:type="paragraph" w:styleId="af3">
    <w:name w:val="Normal Indent"/>
    <w:basedOn w:val="a"/>
    <w:uiPriority w:val="99"/>
    <w:semiHidden/>
    <w:unhideWhenUsed/>
    <w:pPr>
      <w:spacing w:after="120"/>
      <w:ind w:left="708" w:firstLine="397"/>
      <w:jc w:val="both"/>
    </w:pPr>
    <w:rPr>
      <w:rFonts w:ascii="Arial" w:hAnsi="Arial" w:cs="Arial"/>
    </w:rPr>
  </w:style>
  <w:style w:type="paragraph" w:styleId="af4">
    <w:name w:val="annotation text"/>
    <w:basedOn w:val="a"/>
    <w:link w:val="af5"/>
    <w:uiPriority w:val="99"/>
    <w:semiHidden/>
    <w:unhideWhenUsed/>
    <w:pPr>
      <w:spacing w:before="120" w:after="240"/>
    </w:pPr>
    <w:rPr>
      <w:rFonts w:ascii="Arial" w:hAnsi="Arial" w:cs="Arial"/>
      <w:i/>
      <w:iCs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Arial" w:hAnsi="Arial" w:cs="Arial" w:hint="default"/>
      <w:i/>
      <w:iCs/>
    </w:rPr>
  </w:style>
  <w:style w:type="paragraph" w:styleId="af6">
    <w:name w:val="caption"/>
    <w:basedOn w:val="a"/>
    <w:uiPriority w:val="35"/>
    <w:qFormat/>
    <w:pPr>
      <w:spacing w:after="120"/>
      <w:ind w:firstLine="397"/>
      <w:jc w:val="both"/>
    </w:pPr>
    <w:rPr>
      <w:rFonts w:ascii="Arial" w:hAnsi="Arial" w:cs="Arial"/>
      <w:b/>
      <w:bCs/>
      <w:color w:val="4F81BD"/>
      <w:sz w:val="18"/>
      <w:szCs w:val="18"/>
    </w:rPr>
  </w:style>
  <w:style w:type="paragraph" w:styleId="af7">
    <w:name w:val="Title"/>
    <w:basedOn w:val="a"/>
    <w:link w:val="af8"/>
    <w:uiPriority w:val="10"/>
    <w:qFormat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f8">
    <w:name w:val="Заголовок Знак"/>
    <w:basedOn w:val="a0"/>
    <w:link w:val="af7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9">
    <w:name w:val="Signature"/>
    <w:basedOn w:val="a"/>
    <w:link w:val="afa"/>
    <w:uiPriority w:val="99"/>
    <w:semiHidden/>
    <w:unhideWhenUsed/>
    <w:rPr>
      <w:rFonts w:ascii="Arial" w:hAnsi="Arial" w:cs="Arial"/>
      <w:b/>
      <w:bCs/>
    </w:rPr>
  </w:style>
  <w:style w:type="character" w:customStyle="1" w:styleId="afa">
    <w:name w:val="Подпись Знак"/>
    <w:basedOn w:val="a0"/>
    <w:link w:val="af9"/>
    <w:uiPriority w:val="99"/>
    <w:semiHidden/>
    <w:rPr>
      <w:rFonts w:ascii="Arial" w:hAnsi="Arial" w:cs="Arial" w:hint="default"/>
      <w:b/>
      <w:bCs/>
    </w:rPr>
  </w:style>
  <w:style w:type="paragraph" w:styleId="afb">
    <w:name w:val="Message Header"/>
    <w:basedOn w:val="a"/>
    <w:link w:val="afc"/>
    <w:uiPriority w:val="99"/>
    <w:semiHidden/>
    <w:unhideWhenUsed/>
    <w:pPr>
      <w:spacing w:after="48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fc">
    <w:name w:val="Шапка Знак"/>
    <w:basedOn w:val="a0"/>
    <w:link w:val="afb"/>
    <w:uiPriority w:val="99"/>
    <w:semiHidden/>
    <w:rPr>
      <w:rFonts w:ascii="Arial" w:hAnsi="Arial" w:cs="Arial" w:hint="default"/>
      <w:b/>
      <w:bCs/>
    </w:rPr>
  </w:style>
  <w:style w:type="paragraph" w:styleId="afd">
    <w:name w:val="Subtitle"/>
    <w:basedOn w:val="a"/>
    <w:link w:val="afe"/>
    <w:uiPriority w:val="11"/>
    <w:qFormat/>
    <w:pPr>
      <w:spacing w:after="120"/>
      <w:ind w:firstLine="454"/>
      <w:jc w:val="both"/>
    </w:pPr>
    <w:rPr>
      <w:rFonts w:ascii="Cambria" w:hAnsi="Cambria"/>
      <w:i/>
      <w:iCs/>
      <w:color w:val="4F81BD"/>
      <w:spacing w:val="15"/>
    </w:rPr>
  </w:style>
  <w:style w:type="character" w:customStyle="1" w:styleId="afe">
    <w:name w:val="Подзаголовок Знак"/>
    <w:basedOn w:val="a0"/>
    <w:link w:val="afd"/>
    <w:uiPriority w:val="11"/>
    <w:rPr>
      <w:rFonts w:ascii="Cambria" w:hAnsi="Cambria" w:hint="default"/>
      <w:i/>
      <w:iCs/>
      <w:color w:val="4F81BD"/>
      <w:spacing w:val="15"/>
    </w:rPr>
  </w:style>
  <w:style w:type="paragraph" w:styleId="aff">
    <w:name w:val="Balloon Text"/>
    <w:basedOn w:val="a"/>
    <w:link w:val="aff0"/>
    <w:uiPriority w:val="99"/>
    <w:semiHidden/>
    <w:unhideWhenUsed/>
    <w:pPr>
      <w:ind w:firstLine="397"/>
      <w:jc w:val="both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 w:hint="default"/>
    </w:rPr>
  </w:style>
  <w:style w:type="paragraph" w:styleId="aff1">
    <w:name w:val="No Spacing"/>
    <w:basedOn w:val="a"/>
    <w:uiPriority w:val="1"/>
    <w:qFormat/>
    <w:rPr>
      <w:rFonts w:ascii="Calibri" w:hAnsi="Calibri" w:cs="Calibri"/>
      <w:sz w:val="22"/>
      <w:szCs w:val="22"/>
    </w:rPr>
  </w:style>
  <w:style w:type="paragraph" w:styleId="aff2">
    <w:name w:val="List Paragraph"/>
    <w:basedOn w:val="a"/>
    <w:uiPriority w:val="34"/>
    <w:qFormat/>
    <w:pPr>
      <w:spacing w:after="120"/>
      <w:ind w:left="720" w:firstLine="397"/>
      <w:jc w:val="both"/>
    </w:pPr>
    <w:rPr>
      <w:rFonts w:ascii="Arial" w:hAnsi="Arial" w:cs="Arial"/>
    </w:rPr>
  </w:style>
  <w:style w:type="paragraph" w:styleId="23">
    <w:name w:val="Quote"/>
    <w:basedOn w:val="a"/>
    <w:link w:val="24"/>
    <w:uiPriority w:val="29"/>
    <w:qFormat/>
    <w:pPr>
      <w:spacing w:after="120"/>
      <w:ind w:firstLine="397"/>
      <w:jc w:val="both"/>
    </w:pPr>
    <w:rPr>
      <w:rFonts w:ascii="Arial" w:hAnsi="Arial" w:cs="Arial"/>
      <w:i/>
      <w:iCs/>
      <w:color w:val="000000"/>
    </w:rPr>
  </w:style>
  <w:style w:type="character" w:customStyle="1" w:styleId="24">
    <w:name w:val="Цитата 2 Знак"/>
    <w:basedOn w:val="a0"/>
    <w:link w:val="23"/>
    <w:uiPriority w:val="29"/>
    <w:rPr>
      <w:rFonts w:ascii="Arial" w:hAnsi="Arial" w:cs="Arial" w:hint="default"/>
      <w:i/>
      <w:iCs/>
      <w:color w:val="000000"/>
    </w:rPr>
  </w:style>
  <w:style w:type="paragraph" w:styleId="aff3">
    <w:name w:val="Intense Quote"/>
    <w:basedOn w:val="a"/>
    <w:link w:val="aff4"/>
    <w:uiPriority w:val="30"/>
    <w:qFormat/>
    <w:pPr>
      <w:spacing w:before="200" w:after="280"/>
      <w:ind w:left="936" w:right="936" w:firstLine="397"/>
      <w:jc w:val="both"/>
    </w:pPr>
    <w:rPr>
      <w:rFonts w:ascii="Arial" w:hAnsi="Arial" w:cs="Arial"/>
      <w:b/>
      <w:bCs/>
      <w:i/>
      <w:iCs/>
      <w:color w:val="4F81BD"/>
    </w:rPr>
  </w:style>
  <w:style w:type="character" w:customStyle="1" w:styleId="aff4">
    <w:name w:val="Выделенная цитата Знак"/>
    <w:basedOn w:val="a0"/>
    <w:link w:val="aff3"/>
    <w:uiPriority w:val="30"/>
    <w:rPr>
      <w:rFonts w:ascii="Arial" w:hAnsi="Arial" w:cs="Arial" w:hint="default"/>
      <w:b/>
      <w:bCs/>
      <w:i/>
      <w:iCs/>
      <w:color w:val="4F81BD"/>
    </w:rPr>
  </w:style>
  <w:style w:type="paragraph" w:styleId="aff5">
    <w:name w:val="TOC Heading"/>
    <w:basedOn w:val="a"/>
    <w:uiPriority w:val="39"/>
    <w:qFormat/>
    <w:pPr>
      <w:keepNext/>
      <w:spacing w:before="48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msolistparagraphcxspfirst">
    <w:name w:val="msolistparagraphcxspfirst"/>
    <w:basedOn w:val="a"/>
    <w:pPr>
      <w:ind w:left="720" w:firstLine="397"/>
      <w:jc w:val="both"/>
    </w:pPr>
    <w:rPr>
      <w:rFonts w:ascii="Arial" w:hAnsi="Arial" w:cs="Arial"/>
    </w:rPr>
  </w:style>
  <w:style w:type="paragraph" w:customStyle="1" w:styleId="msolistparagraphcxspmiddle">
    <w:name w:val="msolistparagraphcxspmiddle"/>
    <w:basedOn w:val="a"/>
    <w:pPr>
      <w:ind w:left="720" w:firstLine="397"/>
      <w:jc w:val="both"/>
    </w:pPr>
    <w:rPr>
      <w:rFonts w:ascii="Arial" w:hAnsi="Arial" w:cs="Arial"/>
    </w:rPr>
  </w:style>
  <w:style w:type="paragraph" w:customStyle="1" w:styleId="msolistparagraphcxsplast">
    <w:name w:val="msolistparagraphcxsplast"/>
    <w:basedOn w:val="a"/>
    <w:pPr>
      <w:spacing w:after="120"/>
      <w:ind w:left="720" w:firstLine="397"/>
      <w:jc w:val="both"/>
    </w:pPr>
    <w:rPr>
      <w:rFonts w:ascii="Arial" w:hAnsi="Arial" w:cs="Arial"/>
    </w:rPr>
  </w:style>
  <w:style w:type="paragraph" w:customStyle="1" w:styleId="aff6">
    <w:name w:val="Реквизит"/>
    <w:basedOn w:val="a"/>
    <w:pPr>
      <w:spacing w:after="240"/>
    </w:pPr>
    <w:rPr>
      <w:rFonts w:ascii="Arial" w:hAnsi="Arial" w:cs="Arial"/>
    </w:rPr>
  </w:style>
  <w:style w:type="paragraph" w:customStyle="1" w:styleId="aff7">
    <w:name w:val="Редакции"/>
    <w:basedOn w:val="a"/>
    <w:pPr>
      <w:spacing w:after="240"/>
      <w:jc w:val="center"/>
    </w:pPr>
    <w:rPr>
      <w:rFonts w:ascii="Arial" w:hAnsi="Arial" w:cs="Arial"/>
      <w:i/>
      <w:iCs/>
    </w:rPr>
  </w:style>
  <w:style w:type="paragraph" w:customStyle="1" w:styleId="aff8">
    <w:name w:val="Таблица"/>
    <w:basedOn w:val="a"/>
    <w:pPr>
      <w:spacing w:after="120"/>
      <w:jc w:val="both"/>
    </w:pPr>
    <w:rPr>
      <w:rFonts w:ascii="Arial" w:hAnsi="Arial" w:cs="Arial"/>
    </w:rPr>
  </w:style>
  <w:style w:type="paragraph" w:customStyle="1" w:styleId="a60">
    <w:name w:val="a6"/>
    <w:basedOn w:val="a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msopapdefault">
    <w:name w:val="msopapdefault"/>
    <w:basedOn w:val="a"/>
    <w:pPr>
      <w:spacing w:before="100" w:beforeAutospacing="1" w:after="200" w:line="276" w:lineRule="auto"/>
    </w:pPr>
  </w:style>
  <w:style w:type="paragraph" w:customStyle="1" w:styleId="msotitlecxspfirst">
    <w:name w:val="msotitlecxspfirst"/>
    <w:basedOn w:val="a"/>
    <w:pPr>
      <w:jc w:val="center"/>
    </w:pPr>
    <w:rPr>
      <w:rFonts w:ascii="Arial" w:hAnsi="Arial" w:cs="Arial"/>
      <w:b/>
      <w:bCs/>
      <w:spacing w:val="5"/>
      <w:sz w:val="28"/>
      <w:szCs w:val="28"/>
    </w:rPr>
  </w:style>
  <w:style w:type="paragraph" w:customStyle="1" w:styleId="msotitlecxspmiddle">
    <w:name w:val="msotitlecxspmiddle"/>
    <w:basedOn w:val="a"/>
    <w:pPr>
      <w:jc w:val="center"/>
    </w:pPr>
    <w:rPr>
      <w:rFonts w:ascii="Arial" w:hAnsi="Arial" w:cs="Arial"/>
      <w:b/>
      <w:bCs/>
      <w:spacing w:val="5"/>
      <w:sz w:val="28"/>
      <w:szCs w:val="28"/>
    </w:rPr>
  </w:style>
  <w:style w:type="paragraph" w:customStyle="1" w:styleId="msotitlecxsplast">
    <w:name w:val="msotitlecxsplast"/>
    <w:basedOn w:val="a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paragraph" w:customStyle="1" w:styleId="tkKomentarij">
    <w:name w:val="_Комментарий (tkKomentarij)"/>
    <w:basedOn w:val="a"/>
    <w:pPr>
      <w:spacing w:after="60" w:line="276" w:lineRule="auto"/>
      <w:ind w:firstLine="567"/>
      <w:jc w:val="both"/>
    </w:pPr>
    <w:rPr>
      <w:rFonts w:ascii="Arial" w:hAnsi="Arial" w:cs="Arial"/>
      <w:i/>
      <w:iCs/>
      <w:color w:val="006600"/>
      <w:sz w:val="20"/>
      <w:szCs w:val="20"/>
    </w:rPr>
  </w:style>
  <w:style w:type="character" w:styleId="aff9">
    <w:name w:val="Subtle Emphasis"/>
    <w:basedOn w:val="a0"/>
    <w:uiPriority w:val="19"/>
    <w:qFormat/>
    <w:rPr>
      <w:i/>
      <w:iCs/>
      <w:color w:val="808080"/>
    </w:rPr>
  </w:style>
  <w:style w:type="character" w:styleId="affa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fb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fc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fd">
    <w:name w:val="Book Title"/>
    <w:basedOn w:val="a0"/>
    <w:uiPriority w:val="33"/>
    <w:qFormat/>
    <w:rPr>
      <w:b/>
      <w:bCs/>
      <w:smallCaps/>
      <w:spacing w:val="5"/>
    </w:rPr>
  </w:style>
  <w:style w:type="paragraph" w:customStyle="1" w:styleId="affe">
    <w:name w:val="Название"/>
    <w:basedOn w:val="a"/>
    <w:link w:val="afff"/>
  </w:style>
  <w:style w:type="character" w:customStyle="1" w:styleId="afff">
    <w:name w:val="Название Знак"/>
    <w:basedOn w:val="a0"/>
    <w:link w:val="affe"/>
    <w:rPr>
      <w:rFonts w:ascii="Arial" w:hAnsi="Arial" w:cs="Arial" w:hint="default"/>
      <w:b/>
      <w:b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bd.minjust.gov.kg/203700" TargetMode="External"/><Relationship Id="rId21" Type="http://schemas.openxmlformats.org/officeDocument/2006/relationships/hyperlink" Target="https://cbd.minjust.gov.kg/203700" TargetMode="External"/><Relationship Id="rId42" Type="http://schemas.openxmlformats.org/officeDocument/2006/relationships/hyperlink" Target="https://cbd.minjust.gov.kg/1327/edition/1163855/ru" TargetMode="External"/><Relationship Id="rId47" Type="http://schemas.openxmlformats.org/officeDocument/2006/relationships/hyperlink" Target="https://cbd.minjust.gov.kg/4/edition/7214/ru" TargetMode="External"/><Relationship Id="rId63" Type="http://schemas.openxmlformats.org/officeDocument/2006/relationships/hyperlink" Target="https://cbd.minjust.gov.kg/1327/edition/1163855/ru" TargetMode="External"/><Relationship Id="rId68" Type="http://schemas.openxmlformats.org/officeDocument/2006/relationships/hyperlink" Target="https://cbd.minjust.gov.kg/2035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bd.minjust.gov.kg/203700" TargetMode="External"/><Relationship Id="rId29" Type="http://schemas.openxmlformats.org/officeDocument/2006/relationships/hyperlink" Target="https://cbd.minjust.gov.kg/203700" TargetMode="External"/><Relationship Id="rId11" Type="http://schemas.openxmlformats.org/officeDocument/2006/relationships/hyperlink" Target="https://cbd.minjust.gov.kg/111571" TargetMode="External"/><Relationship Id="rId24" Type="http://schemas.openxmlformats.org/officeDocument/2006/relationships/hyperlink" Target="https://cbd.minjust.gov.kg/203700" TargetMode="External"/><Relationship Id="rId32" Type="http://schemas.openxmlformats.org/officeDocument/2006/relationships/hyperlink" Target="https://cbd.minjust.gov.kg/202913" TargetMode="External"/><Relationship Id="rId37" Type="http://schemas.openxmlformats.org/officeDocument/2006/relationships/hyperlink" Target="https://cbd.minjust.gov.kg/568" TargetMode="External"/><Relationship Id="rId40" Type="http://schemas.openxmlformats.org/officeDocument/2006/relationships/hyperlink" Target="https://cbd.minjust.gov.kg/112067" TargetMode="External"/><Relationship Id="rId45" Type="http://schemas.openxmlformats.org/officeDocument/2006/relationships/hyperlink" Target="https://cbd.minjust.gov.kg/12" TargetMode="External"/><Relationship Id="rId53" Type="http://schemas.openxmlformats.org/officeDocument/2006/relationships/hyperlink" Target="https://cbd.minjust.gov.kg/111766" TargetMode="External"/><Relationship Id="rId58" Type="http://schemas.openxmlformats.org/officeDocument/2006/relationships/hyperlink" Target="../../LSoft/TOKTOM/3ddb35fc-71be-422d-aa48-0d8be257a53e/document.htm" TargetMode="External"/><Relationship Id="rId66" Type="http://schemas.openxmlformats.org/officeDocument/2006/relationships/hyperlink" Target="https://cbd.minjust.gov.kg/1949" TargetMode="External"/><Relationship Id="rId74" Type="http://schemas.openxmlformats.org/officeDocument/2006/relationships/footer" Target="footer3.xml"/><Relationship Id="rId5" Type="http://schemas.openxmlformats.org/officeDocument/2006/relationships/endnotes" Target="endnotes.xml"/><Relationship Id="rId61" Type="http://schemas.openxmlformats.org/officeDocument/2006/relationships/hyperlink" Target="https://cbd.minjust.gov.kg/4/edition/7214/ru" TargetMode="External"/><Relationship Id="rId19" Type="http://schemas.openxmlformats.org/officeDocument/2006/relationships/hyperlink" Target="https://cbd.minjust.gov.kg/203700" TargetMode="External"/><Relationship Id="rId14" Type="http://schemas.openxmlformats.org/officeDocument/2006/relationships/hyperlink" Target="https://cbd.minjust.gov.kg/112067" TargetMode="External"/><Relationship Id="rId22" Type="http://schemas.openxmlformats.org/officeDocument/2006/relationships/hyperlink" Target="https://cbd.minjust.gov.kg/203700" TargetMode="External"/><Relationship Id="rId27" Type="http://schemas.openxmlformats.org/officeDocument/2006/relationships/hyperlink" Target="https://cbd.minjust.gov.kg/203700" TargetMode="External"/><Relationship Id="rId30" Type="http://schemas.openxmlformats.org/officeDocument/2006/relationships/hyperlink" Target="https://cbd.minjust.gov.kg/203700" TargetMode="External"/><Relationship Id="rId35" Type="http://schemas.openxmlformats.org/officeDocument/2006/relationships/hyperlink" Target="https://cbd.minjust.gov.kg/202913" TargetMode="External"/><Relationship Id="rId43" Type="http://schemas.openxmlformats.org/officeDocument/2006/relationships/hyperlink" Target="https://cbd.minjust.gov.kg/1327/edition/1163855/ru" TargetMode="External"/><Relationship Id="rId48" Type="http://schemas.openxmlformats.org/officeDocument/2006/relationships/hyperlink" Target="https://cbd.minjust.gov.kg/1327/edition/1163855/ru" TargetMode="External"/><Relationship Id="rId56" Type="http://schemas.openxmlformats.org/officeDocument/2006/relationships/hyperlink" Target="https://cbd.minjust.gov.kg/4/edition/7214/ru" TargetMode="External"/><Relationship Id="rId64" Type="http://schemas.openxmlformats.org/officeDocument/2006/relationships/hyperlink" Target="https://cbd.minjust.gov.kg/111902" TargetMode="External"/><Relationship Id="rId69" Type="http://schemas.openxmlformats.org/officeDocument/2006/relationships/header" Target="header1.xml"/><Relationship Id="rId8" Type="http://schemas.openxmlformats.org/officeDocument/2006/relationships/image" Target="media/image1.jpg"/><Relationship Id="rId51" Type="http://schemas.openxmlformats.org/officeDocument/2006/relationships/hyperlink" Target="toktom://db/43317" TargetMode="External"/><Relationship Id="rId72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https://cbd.minjust.gov.kg/111766" TargetMode="External"/><Relationship Id="rId17" Type="http://schemas.openxmlformats.org/officeDocument/2006/relationships/hyperlink" Target="https://cbd.minjust.gov.kg/203700" TargetMode="External"/><Relationship Id="rId25" Type="http://schemas.openxmlformats.org/officeDocument/2006/relationships/hyperlink" Target="https://cbd.minjust.gov.kg/203700" TargetMode="External"/><Relationship Id="rId33" Type="http://schemas.openxmlformats.org/officeDocument/2006/relationships/hyperlink" Target="https://cbd.minjust.gov.kg/202913" TargetMode="External"/><Relationship Id="rId38" Type="http://schemas.openxmlformats.org/officeDocument/2006/relationships/hyperlink" Target="https://cbd.minjust.gov.kg/11" TargetMode="External"/><Relationship Id="rId46" Type="http://schemas.openxmlformats.org/officeDocument/2006/relationships/hyperlink" Target="https://cbd.minjust.gov.kg/4" TargetMode="External"/><Relationship Id="rId59" Type="http://schemas.openxmlformats.org/officeDocument/2006/relationships/hyperlink" Target="https://cbd.minjust.gov.kg/111766" TargetMode="External"/><Relationship Id="rId67" Type="http://schemas.openxmlformats.org/officeDocument/2006/relationships/hyperlink" Target="https://cbd.minjust.gov.kg/203140" TargetMode="External"/><Relationship Id="rId20" Type="http://schemas.openxmlformats.org/officeDocument/2006/relationships/hyperlink" Target="https://cbd.minjust.gov.kg/203700" TargetMode="External"/><Relationship Id="rId41" Type="http://schemas.openxmlformats.org/officeDocument/2006/relationships/hyperlink" Target="https://cbd.minjust.gov.kg/9781" TargetMode="External"/><Relationship Id="rId54" Type="http://schemas.openxmlformats.org/officeDocument/2006/relationships/hyperlink" Target="https://cbd.minjust.gov.kg/1327/edition/1163855/ru" TargetMode="External"/><Relationship Id="rId62" Type="http://schemas.openxmlformats.org/officeDocument/2006/relationships/hyperlink" Target="https://cbd.minjust.gov.kg/1327/edition/1163855/ru" TargetMode="External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bd.minjust.gov.kg/112067" TargetMode="External"/><Relationship Id="rId15" Type="http://schemas.openxmlformats.org/officeDocument/2006/relationships/hyperlink" Target="https://cbd.minjust.gov.kg/203700" TargetMode="External"/><Relationship Id="rId23" Type="http://schemas.openxmlformats.org/officeDocument/2006/relationships/hyperlink" Target="https://cbd.minjust.gov.kg/203700" TargetMode="External"/><Relationship Id="rId28" Type="http://schemas.openxmlformats.org/officeDocument/2006/relationships/hyperlink" Target="https://cbd.minjust.gov.kg/203700" TargetMode="External"/><Relationship Id="rId36" Type="http://schemas.openxmlformats.org/officeDocument/2006/relationships/hyperlink" Target="https://cbd.minjust.gov.kg/111571" TargetMode="External"/><Relationship Id="rId49" Type="http://schemas.openxmlformats.org/officeDocument/2006/relationships/hyperlink" Target="https://cbd.minjust.gov.kg/1327/edition/1163855/ru" TargetMode="External"/><Relationship Id="rId57" Type="http://schemas.openxmlformats.org/officeDocument/2006/relationships/hyperlink" Target="https://cbd.minjust.gov.kg/1327/edition/1163855/ru" TargetMode="External"/><Relationship Id="rId10" Type="http://schemas.openxmlformats.org/officeDocument/2006/relationships/image" Target="media/image10.jpg"/><Relationship Id="rId31" Type="http://schemas.openxmlformats.org/officeDocument/2006/relationships/hyperlink" Target="https://cbd.minjust.gov.kg/203700" TargetMode="External"/><Relationship Id="rId44" Type="http://schemas.openxmlformats.org/officeDocument/2006/relationships/hyperlink" Target="https://cbd.minjust.gov.kg/1327/edition/1163855/ru" TargetMode="External"/><Relationship Id="rId52" Type="http://schemas.openxmlformats.org/officeDocument/2006/relationships/hyperlink" Target="toktom://db/43317" TargetMode="External"/><Relationship Id="rId60" Type="http://schemas.openxmlformats.org/officeDocument/2006/relationships/hyperlink" Target="https://cbd.minjust.gov.kg/4/edition/7214/ru" TargetMode="External"/><Relationship Id="rId65" Type="http://schemas.openxmlformats.org/officeDocument/2006/relationships/hyperlink" Target="https://cbd.minjust.gov.kg/111902" TargetMode="External"/><Relationship Id="rId73" Type="http://schemas.openxmlformats.org/officeDocument/2006/relationships/header" Target="header3.xml"/><Relationship Id="rId4" Type="http://schemas.openxmlformats.org/officeDocument/2006/relationships/footnotes" Target="footnotes.xml"/><Relationship Id="rId13" Type="http://schemas.openxmlformats.org/officeDocument/2006/relationships/hyperlink" Target="https://cbd.minjust.gov.kg/111902" TargetMode="External"/><Relationship Id="rId18" Type="http://schemas.openxmlformats.org/officeDocument/2006/relationships/hyperlink" Target="https://cbd.minjust.gov.kg/203700" TargetMode="External"/><Relationship Id="rId39" Type="http://schemas.openxmlformats.org/officeDocument/2006/relationships/hyperlink" Target="https://cbd.minjust.gov.kg/112067" TargetMode="External"/><Relationship Id="rId34" Type="http://schemas.openxmlformats.org/officeDocument/2006/relationships/hyperlink" Target="https://cbd.minjust.gov.kg/17444/edition/297484/ru" TargetMode="External"/><Relationship Id="rId50" Type="http://schemas.openxmlformats.org/officeDocument/2006/relationships/hyperlink" Target="https://cbd.minjust.gov.kg/1327/edition/1163855/ru" TargetMode="External"/><Relationship Id="rId55" Type="http://schemas.openxmlformats.org/officeDocument/2006/relationships/hyperlink" Target="https://cbd.minjust.gov.kg/4/edition/7214/ru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cbd.minjust.gov.kg/112067" TargetMode="Externa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21917</Words>
  <Characters>124931</Characters>
  <Application>Microsoft Office Word</Application>
  <DocSecurity>0</DocSecurity>
  <Lines>1041</Lines>
  <Paragraphs>293</Paragraphs>
  <ScaleCrop>false</ScaleCrop>
  <Company/>
  <LinksUpToDate>false</LinksUpToDate>
  <CharactersWithSpaces>146555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</cp:lastModifiedBy>
  <cp:revision>2</cp:revision>
  <dcterms:created xsi:type="dcterms:W3CDTF">2025-01-27T09:44:00Z</dcterms:created>
  <dcterms:modified xsi:type="dcterms:W3CDTF">2025-01-27T09:44:00Z</dcterms:modified>
</cp:coreProperties>
</file>